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60754" w:rsidP="00D60754" w:rsidRDefault="00D60754" w14:paraId="6049284E" w14:textId="113F2521">
      <w:r>
        <w:br/>
      </w:r>
      <w:r>
        <w:drawing>
          <wp:inline wp14:editId="17050292" wp14:anchorId="1AD1B0F6">
            <wp:extent cx="6351270" cy="8973360"/>
            <wp:effectExtent l="0" t="0" r="0" b="0"/>
            <wp:docPr id="1363021765" name="Рисунок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9">
                      <a:extLst>
                        <a:ext uri="{28A0092B-C50C-407E-A947-70E740481C1C}">
                          <a14:useLocalDpi xmlns:a14="http://schemas.microsoft.com/office/drawing/2010/main" val="0"/>
                        </a:ext>
                      </a:extLst>
                    </a:blip>
                    <a:srcRect/>
                    <a:stretch>
                      <a:fillRect/>
                    </a:stretch>
                  </pic:blipFill>
                  <pic:spPr bwMode="auto">
                    <a:xfrm>
                      <a:off x="0" y="0"/>
                      <a:ext cx="6367283" cy="8995984"/>
                    </a:xfrm>
                    <a:prstGeom prst="rect">
                      <a:avLst/>
                    </a:prstGeom>
                    <a:noFill/>
                    <a:ln>
                      <a:noFill/>
                    </a:ln>
                  </pic:spPr>
                </pic:pic>
              </a:graphicData>
            </a:graphic>
          </wp:inline>
        </w:drawing>
      </w:r>
      <w:r w:rsidR="59032CD1">
        <w:rPr/>
        <w:t xml:space="preserve"> </w:t>
      </w:r>
    </w:p>
    <w:p w:rsidRPr="00D60754" w:rsidR="006A0227" w:rsidP="00D60754" w:rsidRDefault="000F1291" w14:paraId="44214B26" w14:textId="4EB302C7">
      <w:pPr>
        <w:ind w:firstLine="720"/>
      </w:pPr>
      <w:r>
        <w:br w:type="page"/>
      </w:r>
    </w:p>
    <w:p w:rsidRPr="0003714F" w:rsidR="006A0227" w:rsidP="00D60754" w:rsidRDefault="000F1291" w14:paraId="23AF3944" w14:textId="4400284F">
      <w:pPr>
        <w:ind w:firstLine="851"/>
        <w:jc w:val="both"/>
        <w:rPr>
          <w:i/>
          <w:iCs/>
          <w:sz w:val="28"/>
          <w:szCs w:val="28"/>
          <w:lang w:val="ru-RU"/>
        </w:rPr>
      </w:pPr>
      <w:r>
        <w:rPr>
          <w:sz w:val="28"/>
          <w:szCs w:val="28"/>
          <w:lang w:val="ru-RU"/>
        </w:rPr>
        <w:t xml:space="preserve">Білім беру ұйымдарында академиялық адалдықты сақтау ережелері / Қазақстан Республикасы Оқу-ағарту министрлігі, Ы. Алтынсарин атындағы Ұлттық білім академиясы, Астана: </w:t>
      </w:r>
      <w:r w:rsidRPr="0003714F">
        <w:rPr>
          <w:sz w:val="28"/>
          <w:szCs w:val="28"/>
          <w:lang w:val="ru-RU"/>
        </w:rPr>
        <w:t>2025.  32 - б.</w:t>
      </w:r>
    </w:p>
    <w:p w:rsidR="006A0227" w:rsidRDefault="000F1291" w14:paraId="1434BD72" w14:textId="77777777">
      <w:pPr>
        <w:spacing w:after="0"/>
        <w:ind w:firstLine="709"/>
        <w:jc w:val="both"/>
        <w:rPr>
          <w:sz w:val="28"/>
          <w:szCs w:val="28"/>
          <w:lang w:val="ru-RU"/>
        </w:rPr>
      </w:pPr>
      <w:r w:rsidRPr="0003714F">
        <w:rPr>
          <w:rFonts w:eastAsia="SimSun"/>
          <w:sz w:val="28"/>
          <w:szCs w:val="28"/>
        </w:rPr>
        <w:t xml:space="preserve">"Сандық технологиялар, ашық дереккөздер және жасанды интеллект құралдары тек оқыту мүмкіндіктерін кеңейтіп қана қоймай, сонымен </w:t>
      </w:r>
      <w:r w:rsidRPr="0003714F">
        <w:rPr>
          <w:rFonts w:eastAsia="SimSun"/>
          <w:sz w:val="28"/>
          <w:szCs w:val="28"/>
          <w:lang w:val="kk-KZ"/>
        </w:rPr>
        <w:t>қатар</w:t>
      </w:r>
      <w:r w:rsidRPr="0003714F">
        <w:rPr>
          <w:rFonts w:eastAsia="SimSun"/>
          <w:sz w:val="28"/>
          <w:szCs w:val="28"/>
          <w:lang w:val="kk-KZ"/>
        </w:rPr>
        <w:t xml:space="preserve"> адалдықты сақтамай</w:t>
      </w:r>
      <w:r w:rsidRPr="0003714F">
        <w:rPr>
          <w:rFonts w:eastAsia="SimSun"/>
          <w:sz w:val="28"/>
          <w:szCs w:val="28"/>
        </w:rPr>
        <w:t xml:space="preserve"> көшіріп алу, ақпаратты бұрмалау және авторлық құқықтарды бұзу қаупін арттырады.</w:t>
      </w:r>
      <w:r w:rsidRPr="0003714F">
        <w:rPr>
          <w:sz w:val="28"/>
          <w:szCs w:val="28"/>
          <w:lang w:val="ru-RU"/>
        </w:rPr>
        <w:br/>
      </w:r>
      <w:r w:rsidRPr="0003714F">
        <w:rPr>
          <w:sz w:val="28"/>
          <w:szCs w:val="28"/>
          <w:lang w:val="ru-RU"/>
        </w:rPr>
        <w:t>Осындай жағдайда академиялық адалдық оқу нәтижелерінің дұрыстығын және білім беру үдерісіне қатысушылар арасындағы өзара сенімді қамтамасыз ететін, мектеп білім сапасының жүйеқұрушы элементі ретінде айқындалады.</w:t>
      </w:r>
    </w:p>
    <w:p w:rsidR="006A0227" w:rsidRDefault="000F1291" w14:paraId="46548CCA" w14:textId="77777777">
      <w:pPr>
        <w:spacing w:after="0"/>
        <w:ind w:firstLine="709"/>
        <w:jc w:val="both"/>
        <w:rPr>
          <w:sz w:val="28"/>
          <w:szCs w:val="28"/>
          <w:lang w:val="ru-RU"/>
        </w:rPr>
      </w:pPr>
      <w:r>
        <w:rPr>
          <w:sz w:val="28"/>
          <w:szCs w:val="28"/>
          <w:lang w:val="ru-RU"/>
        </w:rPr>
        <w:t>Аталған сын-қатерлерге жауап беру қажеттілігі білім беру ұйымдарында академиялық адалдықты сақтау қағидаларын әзірлеуге негіз болды. Құжаттың мақсаты – білім беру ортасындағы оқу, педагогикалық, зерттеу және өзге де қызмет түрлерінде адалдық пен ашықтықты қамтамасыз етуге бағытталған бірыңғай және іс жүзінде қолдануға болатын нормалар мен тетіктерді бекіту.</w:t>
      </w:r>
    </w:p>
    <w:p w:rsidR="006A0227" w:rsidRDefault="000F1291" w14:paraId="34A9FB13" w14:textId="77777777">
      <w:pPr>
        <w:spacing w:after="0"/>
        <w:ind w:firstLine="709"/>
        <w:jc w:val="both"/>
        <w:rPr>
          <w:sz w:val="28"/>
          <w:szCs w:val="28"/>
          <w:lang w:val="ru-RU"/>
        </w:rPr>
      </w:pPr>
      <w:r>
        <w:rPr>
          <w:sz w:val="28"/>
          <w:szCs w:val="28"/>
          <w:lang w:val="ru-RU"/>
        </w:rPr>
        <w:t>Білім беру ұйымдарында академиялық адалдықты сақтау қағидалары бүкіл мектеп қауымдастығы үшін әдістемелік бағдар ретінде қолданылып, академиялық адалдық мәдениетін қалыптастыру, қолдау және бақылау үдерісінде бірыңғай ұғымдық аппарат пен стандартталған тәсілді қамтамасыз етеді.</w:t>
      </w:r>
    </w:p>
    <w:p w:rsidR="006A0227" w:rsidRDefault="006A0227" w14:paraId="7811CBA2" w14:textId="77777777">
      <w:pPr>
        <w:rPr>
          <w:lang w:val="ru-RU"/>
        </w:rPr>
      </w:pPr>
    </w:p>
    <w:p w:rsidRPr="00D60754" w:rsidR="006A0227" w:rsidRDefault="006A0227" w14:paraId="5DBE0DD8" w14:textId="77777777">
      <w:pPr>
        <w:jc w:val="center"/>
        <w:rPr>
          <w:lang w:val="ru-RU"/>
        </w:rPr>
      </w:pPr>
    </w:p>
    <w:p w:rsidRPr="00D60754" w:rsidR="006A0227" w:rsidRDefault="006A0227" w14:paraId="5F260B62" w14:textId="77777777">
      <w:pPr>
        <w:jc w:val="center"/>
        <w:rPr>
          <w:lang w:val="ru-RU"/>
        </w:rPr>
      </w:pPr>
    </w:p>
    <w:p w:rsidRPr="00D60754" w:rsidR="006A0227" w:rsidRDefault="006A0227" w14:paraId="518F885D" w14:textId="77777777">
      <w:pPr>
        <w:jc w:val="center"/>
        <w:rPr>
          <w:lang w:val="ru-RU"/>
        </w:rPr>
      </w:pPr>
    </w:p>
    <w:p w:rsidRPr="00D60754" w:rsidR="006A0227" w:rsidRDefault="006A0227" w14:paraId="0A6F48DB" w14:textId="77777777">
      <w:pPr>
        <w:jc w:val="center"/>
        <w:rPr>
          <w:lang w:val="ru-RU"/>
        </w:rPr>
      </w:pPr>
    </w:p>
    <w:p w:rsidR="006A0227" w:rsidRDefault="006A0227" w14:paraId="6A4AB0B4" w14:textId="77777777">
      <w:pPr>
        <w:jc w:val="center"/>
        <w:rPr>
          <w:lang w:val="ru-RU"/>
        </w:rPr>
      </w:pPr>
    </w:p>
    <w:p w:rsidR="00D60754" w:rsidRDefault="00D60754" w14:paraId="1E80AF19" w14:textId="77777777">
      <w:pPr>
        <w:jc w:val="center"/>
        <w:rPr>
          <w:lang w:val="ru-RU"/>
        </w:rPr>
      </w:pPr>
    </w:p>
    <w:p w:rsidR="00D60754" w:rsidRDefault="00D60754" w14:paraId="66720E8D" w14:textId="77777777">
      <w:pPr>
        <w:jc w:val="center"/>
        <w:rPr>
          <w:lang w:val="ru-RU"/>
        </w:rPr>
      </w:pPr>
    </w:p>
    <w:p w:rsidR="00D60754" w:rsidRDefault="00D60754" w14:paraId="191912A4" w14:textId="77777777">
      <w:pPr>
        <w:jc w:val="center"/>
        <w:rPr>
          <w:lang w:val="ru-RU"/>
        </w:rPr>
      </w:pPr>
    </w:p>
    <w:p w:rsidRPr="00D60754" w:rsidR="00D60754" w:rsidRDefault="00D60754" w14:paraId="260E4CE5" w14:textId="77777777">
      <w:pPr>
        <w:jc w:val="center"/>
        <w:rPr>
          <w:lang w:val="ru-RU"/>
        </w:rPr>
      </w:pPr>
    </w:p>
    <w:p w:rsidR="006A0227" w:rsidRDefault="000F1291" w14:paraId="4E69DD9B" w14:textId="77777777">
      <w:pPr>
        <w:jc w:val="center"/>
        <w:rPr>
          <w:b/>
          <w:sz w:val="28"/>
          <w:szCs w:val="28"/>
        </w:rPr>
      </w:pPr>
      <w:r>
        <w:rPr>
          <w:b/>
          <w:sz w:val="28"/>
          <w:szCs w:val="28"/>
        </w:rPr>
        <w:t xml:space="preserve">Глоссарий </w:t>
      </w:r>
    </w:p>
    <w:p w:rsidR="006A0227" w:rsidRDefault="000F1291" w14:paraId="4E675295" w14:textId="77777777">
      <w:pPr>
        <w:spacing w:after="0" w:line="240" w:lineRule="auto"/>
        <w:jc w:val="both"/>
        <w:rPr>
          <w:b/>
          <w:bCs/>
          <w:sz w:val="28"/>
          <w:szCs w:val="28"/>
          <w:lang w:val="ru-RU"/>
        </w:rPr>
      </w:pPr>
      <w:r>
        <w:rPr>
          <w:b/>
          <w:bCs/>
          <w:sz w:val="28"/>
          <w:szCs w:val="28"/>
          <w:lang w:val="ru-RU"/>
        </w:rPr>
        <w:t xml:space="preserve">Академиялық адалдық </w:t>
      </w:r>
    </w:p>
    <w:p w:rsidR="006A0227" w:rsidRDefault="000F1291" w14:paraId="6CD7FEB6" w14:textId="77777777">
      <w:pPr>
        <w:spacing w:after="0" w:line="240" w:lineRule="auto"/>
        <w:jc w:val="both"/>
        <w:rPr>
          <w:bCs/>
          <w:sz w:val="28"/>
          <w:szCs w:val="28"/>
          <w:lang w:val="ru-RU"/>
        </w:rPr>
      </w:pPr>
      <w:r>
        <w:rPr>
          <w:bCs/>
          <w:sz w:val="28"/>
          <w:szCs w:val="28"/>
          <w:lang w:val="ru-RU"/>
        </w:rPr>
        <w:t>Білім беру процесінің барлық қатысушыларының адал, этикалық және ашық әрекет етуін қамтамасыз етуге бағытталған нормалар мен құндылықтар жиынтығы.</w:t>
      </w:r>
    </w:p>
    <w:p w:rsidR="006A0227" w:rsidRDefault="000F1291" w14:paraId="35536B21" w14:textId="77777777">
      <w:pPr>
        <w:spacing w:before="160" w:after="0" w:line="240" w:lineRule="auto"/>
        <w:jc w:val="both"/>
        <w:rPr>
          <w:b/>
          <w:bCs/>
          <w:sz w:val="28"/>
          <w:szCs w:val="28"/>
          <w:lang w:val="ru-RU"/>
        </w:rPr>
      </w:pPr>
      <w:r>
        <w:rPr>
          <w:b/>
          <w:bCs/>
          <w:sz w:val="28"/>
          <w:szCs w:val="28"/>
          <w:lang w:val="ru-RU"/>
        </w:rPr>
        <w:t>Академиялық адалдықты бұзу</w:t>
      </w:r>
    </w:p>
    <w:p w:rsidR="006A0227" w:rsidRDefault="000F1291" w14:paraId="5C4190C0" w14:textId="77777777">
      <w:pPr>
        <w:spacing w:after="0" w:line="240" w:lineRule="auto"/>
        <w:jc w:val="both"/>
        <w:rPr>
          <w:bCs/>
          <w:sz w:val="28"/>
          <w:szCs w:val="28"/>
          <w:lang w:val="ru-RU"/>
        </w:rPr>
      </w:pPr>
      <w:r>
        <w:rPr>
          <w:bCs/>
          <w:sz w:val="28"/>
          <w:szCs w:val="28"/>
          <w:lang w:val="ru-RU"/>
        </w:rPr>
        <w:t>Адалдық қағидаттарына қайшы келетін әрекеттер немесе әрекетсіздік, оған көшіру, плагиат, деректерді бұрмалау, жалған мәлімет беру және басқа да әділетсіз әрекеттерге көмектесу жатады.</w:t>
      </w:r>
    </w:p>
    <w:p w:rsidR="006A0227" w:rsidRDefault="000F1291" w14:paraId="5A5B05B1" w14:textId="77777777">
      <w:pPr>
        <w:spacing w:before="160" w:after="0" w:line="240" w:lineRule="auto"/>
        <w:jc w:val="both"/>
        <w:rPr>
          <w:b/>
          <w:bCs/>
          <w:sz w:val="28"/>
          <w:szCs w:val="28"/>
          <w:lang w:val="ru-RU"/>
        </w:rPr>
      </w:pPr>
      <w:r>
        <w:rPr>
          <w:b/>
          <w:bCs/>
          <w:sz w:val="28"/>
          <w:szCs w:val="28"/>
          <w:lang w:val="ru-RU"/>
        </w:rPr>
        <w:t>Адал ниетпен жасалған қате</w:t>
      </w:r>
    </w:p>
    <w:p w:rsidR="006A0227" w:rsidRDefault="000F1291" w14:paraId="70F63F60" w14:textId="77777777">
      <w:pPr>
        <w:spacing w:after="0" w:line="240" w:lineRule="auto"/>
        <w:jc w:val="both"/>
        <w:rPr>
          <w:bCs/>
          <w:sz w:val="28"/>
          <w:szCs w:val="28"/>
          <w:lang w:val="ru-RU"/>
        </w:rPr>
      </w:pPr>
      <w:r>
        <w:rPr>
          <w:bCs/>
          <w:sz w:val="28"/>
          <w:szCs w:val="28"/>
          <w:lang w:val="ru-RU"/>
        </w:rPr>
        <w:t>Білмегендіктен немесе тәжірибесіздіктен жасалған, адастыру ниеті жоқ бұзушылық. Мұндай жағдайда жазалаудан гөрі түсіндіру мен оқыту қажет.</w:t>
      </w:r>
    </w:p>
    <w:p w:rsidR="006A0227" w:rsidRDefault="000F1291" w14:paraId="31EA2B2E" w14:textId="77777777">
      <w:pPr>
        <w:spacing w:before="160" w:after="0" w:line="240" w:lineRule="auto"/>
        <w:jc w:val="both"/>
        <w:rPr>
          <w:b/>
          <w:bCs/>
          <w:sz w:val="28"/>
          <w:szCs w:val="28"/>
          <w:lang w:val="ru-RU"/>
        </w:rPr>
      </w:pPr>
      <w:r>
        <w:rPr>
          <w:b/>
          <w:bCs/>
          <w:sz w:val="28"/>
          <w:szCs w:val="28"/>
          <w:lang w:val="ru-RU"/>
        </w:rPr>
        <w:t>Академиялық адалдыққа жауапты тұлға</w:t>
      </w:r>
    </w:p>
    <w:p w:rsidR="006A0227" w:rsidRDefault="000F1291" w14:paraId="7F874D5D" w14:textId="77777777">
      <w:pPr>
        <w:spacing w:after="0" w:line="240" w:lineRule="auto"/>
        <w:jc w:val="both"/>
        <w:rPr>
          <w:b/>
          <w:sz w:val="28"/>
          <w:szCs w:val="28"/>
          <w:lang w:val="ru-RU"/>
        </w:rPr>
      </w:pPr>
      <w:r>
        <w:rPr>
          <w:bCs/>
          <w:sz w:val="28"/>
          <w:szCs w:val="28"/>
          <w:lang w:val="ru-RU"/>
        </w:rPr>
        <w:t>Әдетте мектеп әкімшілігінің (директордың орынбасары немесе әдіскер) құрамындағы қызметкер, академиялық адалдық саясатын үйлестіреді және алдын алу жұмыстарын жүргізеді.</w:t>
      </w:r>
    </w:p>
    <w:p w:rsidR="006A0227" w:rsidRDefault="000F1291" w14:paraId="04AFD7D5" w14:textId="77777777">
      <w:pPr>
        <w:spacing w:before="160" w:after="0" w:line="240" w:lineRule="auto"/>
        <w:jc w:val="both"/>
        <w:rPr>
          <w:b/>
          <w:sz w:val="28"/>
          <w:szCs w:val="28"/>
          <w:lang w:val="ru-RU"/>
        </w:rPr>
      </w:pPr>
      <w:r>
        <w:rPr>
          <w:b/>
          <w:bCs/>
          <w:sz w:val="28"/>
          <w:szCs w:val="28"/>
          <w:lang w:val="ru-RU"/>
        </w:rPr>
        <w:t>Академиялық адалдық және этика кеңесі</w:t>
      </w:r>
    </w:p>
    <w:p w:rsidR="006A0227" w:rsidRDefault="000F1291" w14:paraId="68F7C158" w14:textId="77777777">
      <w:pPr>
        <w:spacing w:after="0" w:line="240" w:lineRule="auto"/>
        <w:jc w:val="both"/>
        <w:rPr>
          <w:b/>
          <w:sz w:val="28"/>
          <w:szCs w:val="28"/>
          <w:lang w:val="ru-RU"/>
        </w:rPr>
      </w:pPr>
      <w:r>
        <w:rPr>
          <w:bCs/>
          <w:sz w:val="28"/>
          <w:szCs w:val="28"/>
          <w:lang w:val="ru-RU"/>
        </w:rPr>
        <w:t>Академиялық адалдықты сақтау мен этикалық мәселелерді қарастыруға, кеңес беруге және мектеп құжаттарын жетілдіруге арналған алқалық орган.</w:t>
      </w:r>
    </w:p>
    <w:p w:rsidR="006A0227" w:rsidRDefault="000F1291" w14:paraId="03C14B4D" w14:textId="77777777">
      <w:pPr>
        <w:spacing w:before="160" w:after="0" w:line="240" w:lineRule="auto"/>
        <w:jc w:val="both"/>
        <w:rPr>
          <w:b/>
          <w:bCs/>
          <w:sz w:val="28"/>
          <w:szCs w:val="28"/>
          <w:lang w:val="ru-RU"/>
        </w:rPr>
      </w:pPr>
      <w:r>
        <w:rPr>
          <w:b/>
          <w:bCs/>
          <w:sz w:val="28"/>
          <w:szCs w:val="28"/>
          <w:lang w:val="ru-RU"/>
        </w:rPr>
        <w:t>Академиялық бұзушылықтар жөніндегі комиссия</w:t>
      </w:r>
    </w:p>
    <w:p w:rsidR="006A0227" w:rsidRDefault="000F1291" w14:paraId="297285E4" w14:textId="77777777">
      <w:pPr>
        <w:spacing w:after="0" w:line="240" w:lineRule="auto"/>
        <w:jc w:val="both"/>
        <w:rPr>
          <w:bCs/>
          <w:sz w:val="28"/>
          <w:szCs w:val="28"/>
          <w:lang w:val="ru-RU"/>
        </w:rPr>
      </w:pPr>
      <w:r>
        <w:rPr>
          <w:bCs/>
          <w:sz w:val="28"/>
          <w:szCs w:val="28"/>
          <w:lang w:val="ru-RU"/>
        </w:rPr>
        <w:t>Академиялық адалдықты бұзу күдігі туындаған нақты жағдайларды қарастыру үшін уақытша құрылатын жұмыс тобы.</w:t>
      </w:r>
    </w:p>
    <w:p w:rsidR="006A0227" w:rsidRDefault="000F1291" w14:paraId="29874928" w14:textId="77777777">
      <w:pPr>
        <w:spacing w:before="160" w:after="0" w:line="240" w:lineRule="auto"/>
        <w:jc w:val="both"/>
        <w:rPr>
          <w:b/>
          <w:sz w:val="28"/>
          <w:szCs w:val="28"/>
          <w:lang w:val="ru-RU"/>
        </w:rPr>
      </w:pPr>
      <w:r>
        <w:rPr>
          <w:b/>
          <w:sz w:val="28"/>
          <w:szCs w:val="28"/>
          <w:lang w:val="ru-RU"/>
        </w:rPr>
        <w:t>Бұзушылықтардың алдын алу</w:t>
      </w:r>
    </w:p>
    <w:p w:rsidR="006A0227" w:rsidRDefault="000F1291" w14:paraId="460E4864" w14:textId="77777777">
      <w:pPr>
        <w:spacing w:after="0" w:line="240" w:lineRule="auto"/>
        <w:jc w:val="both"/>
        <w:rPr>
          <w:b/>
          <w:sz w:val="28"/>
          <w:szCs w:val="28"/>
          <w:lang w:val="ru-RU"/>
        </w:rPr>
      </w:pPr>
      <w:r>
        <w:rPr>
          <w:bCs/>
          <w:sz w:val="28"/>
          <w:szCs w:val="28"/>
          <w:lang w:val="ru-RU"/>
        </w:rPr>
        <w:t>Академиялық адалдықты бұзуға жол бермеу үшін ақпараттандыру, оқыту, нұсқаулықтар мен ситуациялық моделдеуді қамтитын шаралар кешені.</w:t>
      </w:r>
    </w:p>
    <w:p w:rsidR="006A0227" w:rsidRDefault="000F1291" w14:paraId="2CFBFB65" w14:textId="77777777">
      <w:pPr>
        <w:spacing w:before="160" w:after="0" w:line="240" w:lineRule="auto"/>
        <w:jc w:val="both"/>
        <w:rPr>
          <w:b/>
          <w:bCs/>
          <w:sz w:val="28"/>
          <w:szCs w:val="28"/>
          <w:lang w:val="ru-RU"/>
        </w:rPr>
      </w:pPr>
      <w:r>
        <w:rPr>
          <w:b/>
          <w:bCs/>
          <w:sz w:val="28"/>
          <w:szCs w:val="28"/>
          <w:lang w:val="ru-RU"/>
        </w:rPr>
        <w:t>Қалпына келтіру шаралары</w:t>
      </w:r>
    </w:p>
    <w:p w:rsidR="006A0227" w:rsidRDefault="000F1291" w14:paraId="59E82E14" w14:textId="77777777">
      <w:pPr>
        <w:spacing w:after="0" w:line="240" w:lineRule="auto"/>
        <w:jc w:val="both"/>
        <w:rPr>
          <w:b/>
          <w:sz w:val="28"/>
          <w:szCs w:val="28"/>
          <w:lang w:val="ru-RU"/>
        </w:rPr>
      </w:pPr>
      <w:r>
        <w:rPr>
          <w:bCs/>
          <w:sz w:val="28"/>
          <w:szCs w:val="28"/>
          <w:lang w:val="ru-RU"/>
        </w:rPr>
        <w:t>Бұзушылықтан кейін сенім мен әділеттілікті қалпына келтіруге бағытталған тәсілдер: қателікті мойындау, түзету шараларын қабылдау, салдарын талқылау және оқыту.</w:t>
      </w:r>
    </w:p>
    <w:p w:rsidR="006A0227" w:rsidRDefault="000F1291" w14:paraId="3B3C8DAE" w14:textId="77777777">
      <w:pPr>
        <w:spacing w:before="160" w:after="0" w:line="240" w:lineRule="auto"/>
        <w:jc w:val="both"/>
        <w:rPr>
          <w:b/>
          <w:bCs/>
          <w:sz w:val="28"/>
          <w:szCs w:val="28"/>
          <w:lang w:val="ru-RU"/>
        </w:rPr>
      </w:pPr>
      <w:r>
        <w:rPr>
          <w:b/>
          <w:bCs/>
          <w:sz w:val="28"/>
          <w:szCs w:val="28"/>
          <w:lang w:val="ru-RU"/>
        </w:rPr>
        <w:t>Жергілікті нормативтік акт</w:t>
      </w:r>
    </w:p>
    <w:p w:rsidR="006A0227" w:rsidRDefault="000F1291" w14:paraId="1D1432F1" w14:textId="77777777">
      <w:pPr>
        <w:spacing w:after="0" w:line="240" w:lineRule="auto"/>
        <w:jc w:val="both"/>
        <w:rPr>
          <w:b/>
          <w:sz w:val="28"/>
          <w:szCs w:val="28"/>
          <w:lang w:val="ru-RU"/>
        </w:rPr>
      </w:pPr>
      <w:r>
        <w:rPr>
          <w:bCs/>
          <w:sz w:val="28"/>
          <w:szCs w:val="28"/>
          <w:lang w:val="ru-RU"/>
        </w:rPr>
        <w:t>Академиялық адалдық қағидаттары мен рәсімдерін сипаттайтын, мектеп шеңберінде қабылданатын ішкі құжат.</w:t>
      </w:r>
    </w:p>
    <w:p w:rsidR="006A0227" w:rsidRDefault="000F1291" w14:paraId="2AF2FC27" w14:textId="77777777">
      <w:pPr>
        <w:spacing w:before="160" w:after="0" w:line="240" w:lineRule="auto"/>
        <w:jc w:val="both"/>
        <w:rPr>
          <w:b/>
          <w:sz w:val="28"/>
          <w:szCs w:val="28"/>
          <w:lang w:val="ru-RU"/>
        </w:rPr>
      </w:pPr>
      <w:r>
        <w:rPr>
          <w:b/>
          <w:bCs/>
          <w:sz w:val="28"/>
          <w:szCs w:val="28"/>
          <w:lang w:val="ru-RU"/>
        </w:rPr>
        <w:t>Ақпараттандыру</w:t>
      </w:r>
      <w:r>
        <w:rPr>
          <w:b/>
          <w:sz w:val="28"/>
          <w:szCs w:val="28"/>
          <w:lang w:val="ru-RU"/>
        </w:rPr>
        <w:br/>
      </w:r>
      <w:r>
        <w:rPr>
          <w:bCs/>
          <w:sz w:val="28"/>
          <w:szCs w:val="28"/>
          <w:lang w:val="ru-RU"/>
        </w:rPr>
        <w:t xml:space="preserve">Академиялық адалдықтың мазмұны мен ережелерін </w:t>
      </w:r>
      <w:r>
        <w:rPr>
          <w:bCs/>
          <w:sz w:val="28"/>
          <w:szCs w:val="28"/>
        </w:rPr>
        <w:t>білім алушылар</w:t>
      </w:r>
      <w:r>
        <w:rPr>
          <w:bCs/>
          <w:sz w:val="28"/>
          <w:szCs w:val="28"/>
          <w:lang w:val="ru-RU"/>
        </w:rPr>
        <w:t>ға, мұғалімдерге және ата-аналарға жиналыстар, стендтер, парақшалар, сынып сағаттары, цифрлық платформалар арқылы жеткізу.</w:t>
      </w:r>
    </w:p>
    <w:p w:rsidR="006A0227" w:rsidRDefault="006A0227" w14:paraId="46C02B46" w14:textId="77777777">
      <w:pPr>
        <w:spacing w:before="160" w:after="0" w:line="240" w:lineRule="auto"/>
        <w:jc w:val="both"/>
        <w:rPr>
          <w:b/>
          <w:bCs/>
          <w:sz w:val="28"/>
          <w:szCs w:val="28"/>
          <w:lang w:val="ru-RU"/>
        </w:rPr>
      </w:pPr>
    </w:p>
    <w:p w:rsidR="006A0227" w:rsidRDefault="006A0227" w14:paraId="554904BB" w14:textId="77777777">
      <w:pPr>
        <w:spacing w:before="160" w:after="0" w:line="240" w:lineRule="auto"/>
        <w:jc w:val="both"/>
        <w:rPr>
          <w:b/>
          <w:bCs/>
          <w:sz w:val="28"/>
          <w:szCs w:val="28"/>
          <w:lang w:val="ru-RU"/>
        </w:rPr>
      </w:pPr>
    </w:p>
    <w:p w:rsidR="006A0227" w:rsidRDefault="000F1291" w14:paraId="6D474DC7" w14:textId="77777777">
      <w:pPr>
        <w:spacing w:before="160" w:after="0" w:line="240" w:lineRule="auto"/>
        <w:jc w:val="both"/>
        <w:rPr>
          <w:b/>
          <w:bCs/>
          <w:sz w:val="28"/>
          <w:szCs w:val="28"/>
          <w:lang w:val="ru-RU"/>
        </w:rPr>
      </w:pPr>
      <w:r>
        <w:rPr>
          <w:b/>
          <w:bCs/>
          <w:sz w:val="28"/>
          <w:szCs w:val="28"/>
          <w:lang w:val="ru-RU"/>
        </w:rPr>
        <w:t>Академиялық адалдық қағидаттары</w:t>
      </w:r>
    </w:p>
    <w:p w:rsidR="006A0227" w:rsidRDefault="000F1291" w14:paraId="637FAEF2" w14:textId="77777777">
      <w:pPr>
        <w:spacing w:before="160" w:after="0" w:line="240" w:lineRule="auto"/>
        <w:jc w:val="both"/>
        <w:rPr>
          <w:b/>
          <w:sz w:val="28"/>
          <w:szCs w:val="28"/>
          <w:lang w:val="ru-RU"/>
        </w:rPr>
      </w:pPr>
      <w:r>
        <w:rPr>
          <w:bCs/>
          <w:sz w:val="28"/>
          <w:szCs w:val="28"/>
          <w:lang w:val="ru-RU"/>
        </w:rPr>
        <w:t>Мектептегі академиялық адалдық мәдениетінің негізін құрайтын негізгі ережелер. Олар барлық қатысушылардың мінез-құлқын айқындайды.</w:t>
      </w:r>
    </w:p>
    <w:p w:rsidR="006A0227" w:rsidRDefault="000F1291" w14:paraId="34676A3C" w14:textId="77777777">
      <w:pPr>
        <w:spacing w:before="160" w:after="0" w:line="240" w:lineRule="auto"/>
        <w:jc w:val="both"/>
        <w:rPr>
          <w:b/>
          <w:bCs/>
          <w:sz w:val="28"/>
          <w:szCs w:val="28"/>
          <w:lang w:val="ru-RU"/>
        </w:rPr>
      </w:pPr>
      <w:r>
        <w:rPr>
          <w:b/>
          <w:bCs/>
          <w:sz w:val="28"/>
          <w:szCs w:val="28"/>
          <w:lang w:val="ru-RU"/>
        </w:rPr>
        <w:t>Нұсқаулық (инструктаж)</w:t>
      </w:r>
    </w:p>
    <w:p w:rsidR="006A0227" w:rsidRDefault="000F1291" w14:paraId="7E633DFC" w14:textId="77777777">
      <w:pPr>
        <w:spacing w:after="0" w:line="240" w:lineRule="auto"/>
        <w:jc w:val="both"/>
        <w:rPr>
          <w:bCs/>
          <w:sz w:val="28"/>
          <w:szCs w:val="28"/>
          <w:lang w:val="ru-RU"/>
        </w:rPr>
      </w:pPr>
      <w:r>
        <w:rPr>
          <w:bCs/>
          <w:sz w:val="28"/>
          <w:szCs w:val="28"/>
          <w:lang w:val="ru-RU"/>
        </w:rPr>
        <w:t>Академиялық адалдықтың мінез-құлық ережелері мен салдары туралы мақсатты түрде таныстыру процесі.</w:t>
      </w:r>
    </w:p>
    <w:p w:rsidR="006A0227" w:rsidRDefault="000F1291" w14:paraId="404DE39C" w14:textId="77777777">
      <w:pPr>
        <w:spacing w:before="160" w:after="0" w:line="240" w:lineRule="auto"/>
        <w:jc w:val="both"/>
        <w:rPr>
          <w:b/>
          <w:bCs/>
          <w:sz w:val="28"/>
          <w:szCs w:val="28"/>
          <w:lang w:val="ru-RU"/>
        </w:rPr>
      </w:pPr>
      <w:r>
        <w:rPr>
          <w:b/>
          <w:bCs/>
          <w:sz w:val="28"/>
          <w:szCs w:val="28"/>
          <w:lang w:val="ru-RU"/>
        </w:rPr>
        <w:t>Білім беру ортасы</w:t>
      </w:r>
    </w:p>
    <w:p w:rsidR="006A0227" w:rsidRDefault="000F1291" w14:paraId="0721A347" w14:textId="77777777">
      <w:pPr>
        <w:spacing w:after="0" w:line="240" w:lineRule="auto"/>
        <w:jc w:val="both"/>
        <w:rPr>
          <w:b/>
          <w:sz w:val="28"/>
          <w:szCs w:val="28"/>
          <w:lang w:val="ru-RU"/>
        </w:rPr>
      </w:pPr>
      <w:r>
        <w:rPr>
          <w:bCs/>
          <w:sz w:val="28"/>
          <w:szCs w:val="28"/>
          <w:lang w:val="ru-RU"/>
        </w:rPr>
        <w:t>Оқытудың академиялық адалдық негізінде жүзеге асуына ықпал ететін әлеуметтік-психологиялық, ұйымдастырушылық және этикалық жағдайлар жиынтығы.</w:t>
      </w:r>
    </w:p>
    <w:p w:rsidR="006A0227" w:rsidRDefault="000F1291" w14:paraId="308198D6" w14:textId="77777777">
      <w:pPr>
        <w:spacing w:before="160" w:after="0" w:line="240" w:lineRule="auto"/>
        <w:jc w:val="both"/>
        <w:rPr>
          <w:b/>
          <w:bCs/>
          <w:sz w:val="28"/>
          <w:szCs w:val="28"/>
          <w:lang w:val="ru-RU"/>
        </w:rPr>
      </w:pPr>
      <w:r>
        <w:rPr>
          <w:b/>
          <w:bCs/>
          <w:sz w:val="28"/>
          <w:szCs w:val="28"/>
          <w:lang w:val="ru-RU"/>
        </w:rPr>
        <w:t>Б</w:t>
      </w:r>
      <w:r>
        <w:rPr>
          <w:b/>
          <w:bCs/>
          <w:sz w:val="28"/>
          <w:szCs w:val="28"/>
        </w:rPr>
        <w:t>ілім алушылар</w:t>
      </w:r>
      <w:r>
        <w:rPr>
          <w:b/>
          <w:bCs/>
          <w:sz w:val="28"/>
          <w:szCs w:val="28"/>
          <w:lang w:val="ru-RU"/>
        </w:rPr>
        <w:t>ының жазбаша түсіндірмесі</w:t>
      </w:r>
    </w:p>
    <w:p w:rsidR="006A0227" w:rsidRDefault="000F1291" w14:paraId="76D10C80" w14:textId="77777777">
      <w:pPr>
        <w:spacing w:after="0" w:line="240" w:lineRule="auto"/>
        <w:jc w:val="both"/>
        <w:rPr>
          <w:bCs/>
          <w:sz w:val="28"/>
          <w:szCs w:val="28"/>
          <w:lang w:val="ru-RU"/>
        </w:rPr>
      </w:pPr>
      <w:r>
        <w:rPr>
          <w:bCs/>
          <w:sz w:val="28"/>
          <w:szCs w:val="28"/>
          <w:lang w:val="ru-RU"/>
        </w:rPr>
        <w:t xml:space="preserve">Академиялық адалдықты бұзу күдігіне байланысты </w:t>
      </w:r>
      <w:r>
        <w:rPr>
          <w:bCs/>
          <w:sz w:val="28"/>
          <w:szCs w:val="28"/>
        </w:rPr>
        <w:t>білім алушылар</w:t>
      </w:r>
      <w:r>
        <w:rPr>
          <w:bCs/>
          <w:sz w:val="28"/>
          <w:szCs w:val="28"/>
          <w:lang w:val="ru-RU"/>
        </w:rPr>
        <w:t xml:space="preserve"> тарапынан берілетін ресми құжат.</w:t>
      </w:r>
    </w:p>
    <w:p w:rsidR="006A0227" w:rsidRDefault="000F1291" w14:paraId="4CD984A2" w14:textId="77777777">
      <w:pPr>
        <w:spacing w:before="160" w:after="0" w:line="240" w:lineRule="auto"/>
        <w:jc w:val="both"/>
        <w:rPr>
          <w:b/>
          <w:bCs/>
          <w:sz w:val="28"/>
          <w:szCs w:val="28"/>
          <w:lang w:val="ru-RU"/>
        </w:rPr>
      </w:pPr>
      <w:r>
        <w:rPr>
          <w:b/>
          <w:bCs/>
          <w:sz w:val="28"/>
          <w:szCs w:val="28"/>
          <w:lang w:val="ru-RU"/>
        </w:rPr>
        <w:t>Өтінішті қарау</w:t>
      </w:r>
    </w:p>
    <w:p w:rsidR="006A0227" w:rsidRDefault="000F1291" w14:paraId="4FC217B0" w14:textId="77777777">
      <w:pPr>
        <w:spacing w:after="0" w:line="240" w:lineRule="auto"/>
        <w:jc w:val="both"/>
        <w:rPr>
          <w:bCs/>
          <w:sz w:val="28"/>
          <w:szCs w:val="28"/>
          <w:lang w:val="ru-RU"/>
        </w:rPr>
      </w:pPr>
      <w:r>
        <w:rPr>
          <w:bCs/>
          <w:sz w:val="28"/>
          <w:szCs w:val="28"/>
          <w:lang w:val="ru-RU"/>
        </w:rPr>
        <w:t>Академиялық адалдық бұзушылығы жағдайларын талдау, мән-жайларды анықтау, баға беру және мектептің ішкі ережелеріне сай шешім қабылдауды қамтитын рәсім.</w:t>
      </w:r>
    </w:p>
    <w:p w:rsidR="006A0227" w:rsidRDefault="006A0227" w14:paraId="641396CC" w14:textId="77777777">
      <w:pPr>
        <w:spacing w:before="160" w:after="0" w:line="235" w:lineRule="auto"/>
        <w:jc w:val="both"/>
        <w:rPr>
          <w:b/>
          <w:sz w:val="28"/>
          <w:szCs w:val="28"/>
        </w:rPr>
      </w:pPr>
    </w:p>
    <w:p w:rsidR="006A0227" w:rsidRDefault="000F1291" w14:paraId="5E8D0479" w14:textId="77777777">
      <w:pPr>
        <w:jc w:val="both"/>
        <w:rPr>
          <w:b/>
          <w:sz w:val="28"/>
          <w:szCs w:val="28"/>
        </w:rPr>
      </w:pPr>
      <w:r>
        <w:br w:type="page"/>
      </w:r>
    </w:p>
    <w:p w:rsidR="006A0227" w:rsidRDefault="000F1291" w14:paraId="62F1732B" w14:textId="77777777">
      <w:pPr>
        <w:widowControl w:val="0"/>
        <w:tabs>
          <w:tab w:val="right" w:leader="dot" w:pos="12000"/>
        </w:tabs>
        <w:spacing w:before="60" w:after="0" w:line="240" w:lineRule="auto"/>
        <w:jc w:val="center"/>
        <w:rPr>
          <w:b/>
          <w:sz w:val="28"/>
          <w:szCs w:val="28"/>
        </w:rPr>
      </w:pPr>
      <w:r>
        <w:rPr>
          <w:b/>
          <w:sz w:val="28"/>
          <w:szCs w:val="28"/>
        </w:rPr>
        <w:t>МАЗМҰНЫ</w:t>
      </w:r>
    </w:p>
    <w:sdt>
      <w:sdtPr>
        <w:id w:val="-546378143"/>
        <w:docPartObj>
          <w:docPartGallery w:val="Table of Contents"/>
          <w:docPartUnique/>
        </w:docPartObj>
      </w:sdtPr>
      <w:sdtEndPr/>
      <w:sdtContent>
        <w:p w:rsidR="006A0227" w:rsidRDefault="006A0227" w14:paraId="63DC10F6" w14:textId="77777777">
          <w:pPr>
            <w:widowControl w:val="0"/>
            <w:tabs>
              <w:tab w:val="right" w:leader="dot" w:pos="12000"/>
            </w:tabs>
            <w:spacing w:before="60" w:after="0" w:line="240" w:lineRule="auto"/>
            <w:rPr>
              <w:rFonts w:ascii="Arial" w:hAnsi="Arial" w:eastAsia="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
            <w:r>
              <w:rPr>
                <w:rStyle w:val="a7"/>
                <w:b/>
              </w:rPr>
              <w:t>БІЛІМ БЕРУ ҰЙЫМДАРЫНДА АКАДЕМИЯЛЫҚ АДАЛДЫҚТЫ САҚТАУ ЕРЕЖЕЛЕРІ</w:t>
            </w:r>
            <w:r>
              <w:rPr>
                <w:rStyle w:val="a7"/>
                <w:b/>
              </w:rPr>
              <w:tab/>
            </w:r>
            <w:r>
              <w:rPr>
                <w:rStyle w:val="a7"/>
                <w:b/>
              </w:rPr>
              <w:t>5</w:t>
            </w:r>
          </w:hyperlink>
        </w:p>
        <w:p w:rsidR="006A0227" w:rsidRDefault="006A0227" w14:paraId="0C838D21"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
            <w:r>
              <w:rPr>
                <w:rStyle w:val="a7"/>
                <w:b/>
              </w:rPr>
              <w:t>1. Жалпы ережелер</w:t>
            </w:r>
            <w:r>
              <w:rPr>
                <w:rStyle w:val="a7"/>
                <w:b/>
              </w:rPr>
              <w:tab/>
            </w:r>
            <w:r>
              <w:rPr>
                <w:rStyle w:val="a7"/>
                <w:b/>
              </w:rPr>
              <w:t>5</w:t>
            </w:r>
          </w:hyperlink>
        </w:p>
        <w:p w:rsidR="006A0227" w:rsidRDefault="006A0227" w14:paraId="2DC9E3B6"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
            <w:r>
              <w:rPr>
                <w:rStyle w:val="a7"/>
                <w:b/>
              </w:rPr>
              <w:t>2. Мақсаты, міндеттері және қағидаттары</w:t>
            </w:r>
            <w:r>
              <w:rPr>
                <w:rStyle w:val="a7"/>
                <w:b/>
              </w:rPr>
              <w:tab/>
            </w:r>
            <w:r>
              <w:rPr>
                <w:rStyle w:val="a7"/>
                <w:b/>
              </w:rPr>
              <w:t>5</w:t>
            </w:r>
          </w:hyperlink>
        </w:p>
        <w:p w:rsidR="006A0227" w:rsidRDefault="006A0227" w14:paraId="353183DA"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
            <w:r>
              <w:rPr>
                <w:rStyle w:val="a7"/>
                <w:b/>
              </w:rPr>
              <w:t>3. Қатысушылардың құқықтары мен міндеттері</w:t>
            </w:r>
            <w:r>
              <w:rPr>
                <w:rStyle w:val="a7"/>
                <w:b/>
              </w:rPr>
              <w:tab/>
            </w:r>
            <w:r>
              <w:rPr>
                <w:rStyle w:val="a7"/>
                <w:b/>
                <w:lang w:val="ru-RU"/>
              </w:rPr>
              <w:t>7</w:t>
            </w:r>
          </w:hyperlink>
        </w:p>
        <w:p w:rsidR="006A0227" w:rsidRDefault="006A0227" w14:paraId="479C07A7"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kyytr43pa3mm">
            <w:r>
              <w:rPr>
                <w:rStyle w:val="a7"/>
              </w:rPr>
              <w:t xml:space="preserve">3.1. </w:t>
            </w:r>
            <w:r>
              <w:rPr>
                <w:rStyle w:val="a7"/>
                <w:lang w:val="ru-RU"/>
              </w:rPr>
              <w:t>Б</w:t>
            </w:r>
            <w:r>
              <w:rPr>
                <w:rStyle w:val="a7"/>
              </w:rPr>
              <w:t>ілім алушылардың құқықтары мен міндеттері</w:t>
            </w:r>
            <w:r>
              <w:rPr>
                <w:rStyle w:val="a7"/>
              </w:rPr>
              <w:tab/>
            </w:r>
            <w:r>
              <w:rPr>
                <w:rStyle w:val="a7"/>
                <w:lang w:val="ru-RU"/>
              </w:rPr>
              <w:t>7</w:t>
            </w:r>
          </w:hyperlink>
        </w:p>
        <w:p w:rsidR="006A0227" w:rsidRDefault="006A0227" w14:paraId="47DE7A1E"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ppoe9c6ziuvq">
            <w:r>
              <w:rPr>
                <w:rStyle w:val="a7"/>
              </w:rPr>
              <w:t>3.2. Педагогтердің құқықтары мен міндеттері</w:t>
            </w:r>
            <w:r>
              <w:rPr>
                <w:rStyle w:val="a7"/>
              </w:rPr>
              <w:tab/>
            </w:r>
            <w:r>
              <w:rPr>
                <w:rStyle w:val="a7"/>
                <w:lang w:val="ru-RU"/>
              </w:rPr>
              <w:t>8</w:t>
            </w:r>
          </w:hyperlink>
        </w:p>
        <w:p w:rsidR="006A0227" w:rsidRDefault="006A0227" w14:paraId="3CFFB2AE" w14:textId="77777777">
          <w:pPr>
            <w:widowControl w:val="0"/>
            <w:tabs>
              <w:tab w:val="right" w:leader="dot" w:pos="12000"/>
            </w:tabs>
            <w:spacing w:before="60" w:after="0" w:line="240" w:lineRule="auto"/>
            <w:rPr>
              <w:rFonts w:ascii="Arial" w:hAnsi="Arial" w:eastAsia="Arial" w:cs="Arial"/>
              <w:color w:val="000000"/>
              <w:sz w:val="22"/>
              <w:szCs w:val="22"/>
              <w:lang w:val="ru-RU"/>
            </w:rPr>
          </w:pPr>
          <w:hyperlink w:anchor="_heading=">
            <w:r>
              <w:rPr>
                <w:rStyle w:val="a7"/>
                <w:b/>
              </w:rPr>
              <w:t>4. Академиялық адалдықты ұйымдастырушылық қамтамасыз ету</w:t>
            </w:r>
            <w:r>
              <w:rPr>
                <w:rStyle w:val="a7"/>
                <w:b/>
              </w:rPr>
              <w:tab/>
            </w:r>
            <w:r>
              <w:rPr>
                <w:rStyle w:val="a7"/>
                <w:b/>
              </w:rPr>
              <w:t>1</w:t>
            </w:r>
          </w:hyperlink>
          <w:r>
            <w:rPr>
              <w:b/>
              <w:color w:val="000000"/>
              <w:lang w:val="ru-RU"/>
            </w:rPr>
            <w:t>0</w:t>
          </w:r>
        </w:p>
        <w:p w:rsidR="006A0227" w:rsidRDefault="006A0227" w14:paraId="387698A0"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oop10esetqoj">
            <w:r>
              <w:rPr>
                <w:rStyle w:val="a7"/>
              </w:rPr>
              <w:t>4.1. Академиялық адалдыққа жауапты тұлға</w:t>
            </w:r>
            <w:r>
              <w:rPr>
                <w:rStyle w:val="a7"/>
              </w:rPr>
              <w:tab/>
            </w:r>
            <w:r>
              <w:rPr>
                <w:rStyle w:val="a7"/>
              </w:rPr>
              <w:t>1</w:t>
            </w:r>
            <w:r>
              <w:rPr>
                <w:rStyle w:val="a7"/>
                <w:lang w:val="ru-RU"/>
              </w:rPr>
              <w:t>2</w:t>
            </w:r>
          </w:hyperlink>
        </w:p>
        <w:p w:rsidR="006A0227" w:rsidRDefault="006A0227" w14:paraId="38C9FCAE"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wqh8lqlz5hh8">
            <w:r>
              <w:rPr>
                <w:rStyle w:val="a7"/>
              </w:rPr>
              <w:t>4.2. Этика және академиялық адалдық кеңесі </w:t>
            </w:r>
            <w:r>
              <w:rPr>
                <w:rStyle w:val="a7"/>
              </w:rPr>
              <w:tab/>
            </w:r>
            <w:r>
              <w:rPr>
                <w:rStyle w:val="a7"/>
              </w:rPr>
              <w:t>1</w:t>
            </w:r>
            <w:r>
              <w:rPr>
                <w:rStyle w:val="a7"/>
                <w:lang w:val="ru-RU"/>
              </w:rPr>
              <w:t>3</w:t>
            </w:r>
          </w:hyperlink>
        </w:p>
        <w:p w:rsidR="006A0227" w:rsidRDefault="006A0227" w14:paraId="37EF6EC9"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spsbkybn5lez">
            <w:r>
              <w:rPr>
                <w:rStyle w:val="a7"/>
              </w:rPr>
              <w:t>4.3. Академиялық бұзушылықтарды қарау комиссиясы</w:t>
            </w:r>
            <w:r>
              <w:rPr>
                <w:rStyle w:val="a7"/>
              </w:rPr>
              <w:tab/>
            </w:r>
            <w:r>
              <w:rPr>
                <w:rStyle w:val="a7"/>
              </w:rPr>
              <w:t>1</w:t>
            </w:r>
            <w:r>
              <w:rPr>
                <w:rStyle w:val="a7"/>
                <w:lang w:val="ru-RU"/>
              </w:rPr>
              <w:t>4</w:t>
            </w:r>
          </w:hyperlink>
        </w:p>
        <w:p w:rsidR="006A0227" w:rsidRDefault="006A0227" w14:paraId="7779EB1C"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593towd86ivx">
            <w:r>
              <w:rPr>
                <w:rStyle w:val="a7"/>
              </w:rPr>
              <w:t>4.4. Білім басқармаларымен өзара әрекеттесу </w:t>
            </w:r>
            <w:r>
              <w:rPr>
                <w:rStyle w:val="a7"/>
              </w:rPr>
              <w:tab/>
            </w:r>
            <w:r>
              <w:rPr>
                <w:rStyle w:val="a7"/>
              </w:rPr>
              <w:t>1</w:t>
            </w:r>
            <w:r>
              <w:rPr>
                <w:rStyle w:val="a7"/>
                <w:lang w:val="ru-RU"/>
              </w:rPr>
              <w:t>5</w:t>
            </w:r>
          </w:hyperlink>
        </w:p>
        <w:p w:rsidR="006A0227" w:rsidRDefault="006A0227" w14:paraId="1B3D8610"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6p3g41t5kjmm">
            <w:r>
              <w:rPr>
                <w:rStyle w:val="a7"/>
              </w:rPr>
              <w:t>4.5. Кеңес пен Комиссия арасындағы өзара байланыс</w:t>
            </w:r>
            <w:r>
              <w:rPr>
                <w:rStyle w:val="a7"/>
              </w:rPr>
              <w:tab/>
            </w:r>
            <w:r>
              <w:rPr>
                <w:rStyle w:val="a7"/>
              </w:rPr>
              <w:t>1</w:t>
            </w:r>
            <w:r>
              <w:rPr>
                <w:rStyle w:val="a7"/>
                <w:lang w:val="ru-RU"/>
              </w:rPr>
              <w:t>5</w:t>
            </w:r>
          </w:hyperlink>
        </w:p>
        <w:p w:rsidR="006A0227" w:rsidRDefault="006A0227" w14:paraId="224CD514"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
            <w:r>
              <w:rPr>
                <w:rStyle w:val="a7"/>
                <w:b/>
              </w:rPr>
              <w:t>5. Мектеп қауымдастығы мүшелерінің академиялық адалдықты бұзу жағдайларына әрекет ету шаралары </w:t>
            </w:r>
            <w:r>
              <w:rPr>
                <w:rStyle w:val="a7"/>
                <w:b/>
              </w:rPr>
              <w:tab/>
            </w:r>
            <w:r>
              <w:rPr>
                <w:rStyle w:val="a7"/>
                <w:b/>
              </w:rPr>
              <w:t>1</w:t>
            </w:r>
            <w:r>
              <w:rPr>
                <w:rStyle w:val="a7"/>
                <w:b/>
                <w:lang w:val="ru-RU"/>
              </w:rPr>
              <w:t>6</w:t>
            </w:r>
          </w:hyperlink>
        </w:p>
        <w:p w:rsidR="006A0227" w:rsidRDefault="006A0227" w14:paraId="78971BC1"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n7gny724abpv">
            <w:r>
              <w:rPr>
                <w:rStyle w:val="a7"/>
                <w:sz w:val="22"/>
                <w:szCs w:val="22"/>
              </w:rPr>
              <w:t>5.1. Қателіктер мен бұзушылықтардың айырмашылығы</w:t>
            </w:r>
            <w:r>
              <w:rPr>
                <w:rStyle w:val="a7"/>
                <w:sz w:val="22"/>
                <w:szCs w:val="22"/>
              </w:rPr>
              <w:tab/>
            </w:r>
            <w:r>
              <w:rPr>
                <w:rStyle w:val="a7"/>
                <w:sz w:val="22"/>
                <w:szCs w:val="22"/>
              </w:rPr>
              <w:t>1</w:t>
            </w:r>
            <w:r>
              <w:rPr>
                <w:rStyle w:val="a7"/>
                <w:sz w:val="22"/>
                <w:szCs w:val="22"/>
                <w:lang w:val="ru-RU"/>
              </w:rPr>
              <w:t>6</w:t>
            </w:r>
          </w:hyperlink>
        </w:p>
        <w:p w:rsidR="006A0227" w:rsidRDefault="006A0227" w14:paraId="5810C3DB"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fh2n54mst62w">
            <w:r>
              <w:rPr>
                <w:rStyle w:val="a7"/>
                <w:sz w:val="22"/>
                <w:szCs w:val="22"/>
              </w:rPr>
              <w:t>5.2. Академиялық адалдықты бұзушылықтардың жіктелуі</w:t>
            </w:r>
            <w:r>
              <w:rPr>
                <w:rStyle w:val="a7"/>
                <w:sz w:val="22"/>
                <w:szCs w:val="22"/>
              </w:rPr>
              <w:tab/>
            </w:r>
            <w:r>
              <w:rPr>
                <w:rStyle w:val="a7"/>
                <w:sz w:val="22"/>
                <w:szCs w:val="22"/>
              </w:rPr>
              <w:t>1</w:t>
            </w:r>
            <w:r>
              <w:rPr>
                <w:rStyle w:val="a7"/>
                <w:sz w:val="22"/>
                <w:szCs w:val="22"/>
                <w:lang w:val="ru-RU"/>
              </w:rPr>
              <w:t>7</w:t>
            </w:r>
          </w:hyperlink>
        </w:p>
        <w:p w:rsidR="006A0227" w:rsidRDefault="006A0227" w14:paraId="1636956F"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
            <w:r>
              <w:rPr>
                <w:rStyle w:val="a7"/>
                <w:b/>
              </w:rPr>
              <w:t>6. Академиялық адалдықты бұзу жағдайларын қарау тәртібі</w:t>
            </w:r>
            <w:r>
              <w:rPr>
                <w:rStyle w:val="a7"/>
                <w:b/>
              </w:rPr>
              <w:tab/>
            </w:r>
            <w:r>
              <w:rPr>
                <w:rStyle w:val="a7"/>
                <w:b/>
                <w:lang w:val="ru-RU"/>
              </w:rPr>
              <w:t>19</w:t>
            </w:r>
          </w:hyperlink>
        </w:p>
        <w:p w:rsidR="006A0227" w:rsidRDefault="006A0227" w14:paraId="470F73E1"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
            <w:r>
              <w:rPr>
                <w:rStyle w:val="a7"/>
                <w:b/>
              </w:rPr>
              <w:t>7. Ақпараттық жадынамалар</w:t>
            </w:r>
            <w:r>
              <w:rPr>
                <w:rStyle w:val="a7"/>
                <w:b/>
              </w:rPr>
              <w:tab/>
            </w:r>
            <w:r>
              <w:rPr>
                <w:rStyle w:val="a7"/>
                <w:b/>
                <w:lang w:val="ru-RU"/>
              </w:rPr>
              <w:t>19</w:t>
            </w:r>
          </w:hyperlink>
        </w:p>
        <w:p w:rsidR="006A0227" w:rsidRDefault="006A0227" w14:paraId="36DD4D30"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
            <w:r>
              <w:rPr>
                <w:rStyle w:val="a7"/>
                <w:b/>
              </w:rPr>
              <w:t>8. Қорытынды ережелер</w:t>
            </w:r>
            <w:r>
              <w:rPr>
                <w:rStyle w:val="a7"/>
                <w:b/>
              </w:rPr>
              <w:tab/>
            </w:r>
            <w:r>
              <w:rPr>
                <w:rStyle w:val="a7"/>
                <w:b/>
              </w:rPr>
              <w:t>2</w:t>
            </w:r>
            <w:r>
              <w:rPr>
                <w:rStyle w:val="a7"/>
                <w:b/>
                <w:lang w:val="ru-RU"/>
              </w:rPr>
              <w:t>0</w:t>
            </w:r>
          </w:hyperlink>
        </w:p>
        <w:p w:rsidR="006A0227" w:rsidRDefault="006A0227" w14:paraId="62E70B18"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
            <w:r>
              <w:rPr>
                <w:rStyle w:val="a7"/>
                <w:b/>
                <w:bCs/>
              </w:rPr>
              <w:t>Пайдаланылған дереккөздер тізімі</w:t>
            </w:r>
            <w:r>
              <w:rPr>
                <w:rStyle w:val="a7"/>
                <w:b/>
              </w:rPr>
              <w:tab/>
            </w:r>
            <w:r>
              <w:rPr>
                <w:rStyle w:val="a7"/>
                <w:b/>
              </w:rPr>
              <w:t>2</w:t>
            </w:r>
            <w:r>
              <w:rPr>
                <w:rStyle w:val="a7"/>
                <w:b/>
                <w:lang w:val="ru-RU"/>
              </w:rPr>
              <w:t>1</w:t>
            </w:r>
          </w:hyperlink>
        </w:p>
        <w:p w:rsidR="006A0227" w:rsidRDefault="006A0227" w14:paraId="54A17DB2" w14:textId="77777777">
          <w:pPr>
            <w:widowControl w:val="0"/>
            <w:tabs>
              <w:tab w:val="right" w:leader="dot" w:pos="12000"/>
            </w:tabs>
            <w:spacing w:before="60" w:after="0" w:line="240" w:lineRule="auto"/>
            <w:rPr>
              <w:rFonts w:ascii="Arial" w:hAnsi="Arial" w:eastAsia="Arial" w:cs="Arial"/>
              <w:b/>
              <w:color w:val="000000"/>
              <w:sz w:val="22"/>
              <w:szCs w:val="22"/>
              <w:lang w:val="ru-RU"/>
            </w:rPr>
          </w:pPr>
          <w:hyperlink w:anchor="_heading=">
            <w:r>
              <w:rPr>
                <w:rStyle w:val="a7"/>
                <w:b/>
              </w:rPr>
              <w:t>Қосымша 1</w:t>
            </w:r>
            <w:r>
              <w:rPr>
                <w:rStyle w:val="a7"/>
                <w:b/>
              </w:rPr>
              <w:tab/>
            </w:r>
            <w:r>
              <w:rPr>
                <w:rStyle w:val="a7"/>
                <w:b/>
              </w:rPr>
              <w:t>2</w:t>
            </w:r>
          </w:hyperlink>
          <w:r>
            <w:rPr>
              <w:b/>
              <w:color w:val="000000"/>
              <w:lang w:val="ru-RU"/>
            </w:rPr>
            <w:t>2</w:t>
          </w:r>
        </w:p>
        <w:p w:rsidR="006A0227" w:rsidRDefault="006A0227" w14:paraId="525FF7AB"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3xmlect6vze9">
            <w:r>
              <w:rPr>
                <w:rStyle w:val="a7"/>
              </w:rPr>
              <w:t>Академиялық адалдықты бұзу туралы акт</w:t>
            </w:r>
            <w:r>
              <w:rPr>
                <w:rStyle w:val="a7"/>
              </w:rPr>
              <w:tab/>
            </w:r>
            <w:r>
              <w:rPr>
                <w:rStyle w:val="a7"/>
              </w:rPr>
              <w:t>2</w:t>
            </w:r>
            <w:r>
              <w:rPr>
                <w:rStyle w:val="a7"/>
                <w:lang w:val="ru-RU"/>
              </w:rPr>
              <w:t>2</w:t>
            </w:r>
          </w:hyperlink>
        </w:p>
        <w:p w:rsidR="006A0227" w:rsidRDefault="006A0227" w14:paraId="46AD4B70" w14:textId="77777777">
          <w:pPr>
            <w:widowControl w:val="0"/>
            <w:tabs>
              <w:tab w:val="right" w:leader="dot" w:pos="12000"/>
            </w:tabs>
            <w:spacing w:before="60" w:after="0" w:line="240" w:lineRule="auto"/>
            <w:rPr>
              <w:rFonts w:ascii="Arial" w:hAnsi="Arial" w:eastAsia="Arial" w:cs="Arial"/>
              <w:b/>
              <w:color w:val="000000"/>
              <w:sz w:val="22"/>
              <w:szCs w:val="22"/>
              <w:lang w:val="ru-RU"/>
            </w:rPr>
          </w:pPr>
          <w:hyperlink w:anchor="_heading=h.vw4ff4gez7fs">
            <w:r>
              <w:rPr>
                <w:rStyle w:val="a7"/>
                <w:b/>
              </w:rPr>
              <w:t>Қосымша</w:t>
            </w:r>
            <w:r>
              <w:rPr>
                <w:rStyle w:val="a7"/>
                <w:b/>
                <w:lang w:val="ru-RU"/>
              </w:rPr>
              <w:t xml:space="preserve"> 2</w:t>
            </w:r>
            <w:r>
              <w:rPr>
                <w:rStyle w:val="a7"/>
                <w:b/>
              </w:rPr>
              <w:tab/>
            </w:r>
            <w:r>
              <w:rPr>
                <w:rStyle w:val="a7"/>
                <w:b/>
              </w:rPr>
              <w:t>2</w:t>
            </w:r>
            <w:r>
              <w:rPr>
                <w:rStyle w:val="a7"/>
                <w:b/>
                <w:lang w:val="ru-RU"/>
              </w:rPr>
              <w:t>3</w:t>
            </w:r>
          </w:hyperlink>
        </w:p>
        <w:p w:rsidR="006A0227" w:rsidRDefault="006A0227" w14:paraId="0133EC3F"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iuh0ls7txwn">
            <w:r>
              <w:rPr>
                <w:rStyle w:val="a7"/>
              </w:rPr>
              <w:t xml:space="preserve"> Үлгілік бланктер</w:t>
            </w:r>
            <w:r>
              <w:rPr>
                <w:rStyle w:val="a7"/>
              </w:rPr>
              <w:tab/>
            </w:r>
            <w:r>
              <w:rPr>
                <w:rStyle w:val="a7"/>
              </w:rPr>
              <w:t>2</w:t>
            </w:r>
            <w:r>
              <w:rPr>
                <w:rStyle w:val="a7"/>
                <w:lang w:val="ru-RU"/>
              </w:rPr>
              <w:t>3</w:t>
            </w:r>
          </w:hyperlink>
        </w:p>
        <w:p w:rsidR="006A0227" w:rsidRDefault="006A0227" w14:paraId="3FFAD739" w14:textId="77777777">
          <w:pPr>
            <w:widowControl w:val="0"/>
            <w:tabs>
              <w:tab w:val="right" w:leader="dot" w:pos="12000"/>
            </w:tabs>
            <w:spacing w:before="60" w:after="0" w:line="240" w:lineRule="auto"/>
            <w:rPr>
              <w:rFonts w:ascii="Arial" w:hAnsi="Arial" w:eastAsia="Arial" w:cs="Arial"/>
              <w:b/>
              <w:color w:val="000000"/>
              <w:sz w:val="22"/>
              <w:szCs w:val="22"/>
            </w:rPr>
          </w:pPr>
          <w:hyperlink w:anchor="_heading=h.mqviuoy65er4">
            <w:r>
              <w:rPr>
                <w:rStyle w:val="a7"/>
                <w:b/>
              </w:rPr>
              <w:t>Қосымша 3</w:t>
            </w:r>
            <w:r>
              <w:rPr>
                <w:rStyle w:val="a7"/>
                <w:b/>
              </w:rPr>
              <w:tab/>
            </w:r>
            <w:r>
              <w:rPr>
                <w:rStyle w:val="a7"/>
                <w:b/>
              </w:rPr>
              <w:t>2</w:t>
            </w:r>
            <w:r>
              <w:rPr>
                <w:rStyle w:val="a7"/>
                <w:b/>
                <w:lang w:val="ru-RU"/>
              </w:rPr>
              <w:t>4</w:t>
            </w:r>
          </w:hyperlink>
        </w:p>
        <w:p w:rsidR="006A0227" w:rsidRDefault="006A0227" w14:paraId="151F713D"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d2e9ayvd9n0x">
            <w:r>
              <w:rPr>
                <w:rStyle w:val="a7"/>
                <w:lang w:val="ru-RU"/>
              </w:rPr>
              <w:t>Б</w:t>
            </w:r>
            <w:r>
              <w:rPr>
                <w:rStyle w:val="a7"/>
              </w:rPr>
              <w:t>ІЛІМ АЛУШЫЛАРҒА АРНАЛҒАН ЖАДЫНАМА</w:t>
            </w:r>
            <w:r>
              <w:rPr>
                <w:rStyle w:val="a7"/>
              </w:rPr>
              <w:tab/>
            </w:r>
            <w:r>
              <w:rPr>
                <w:rStyle w:val="a7"/>
              </w:rPr>
              <w:t>2</w:t>
            </w:r>
            <w:r>
              <w:rPr>
                <w:rStyle w:val="a7"/>
                <w:lang w:val="ru-RU"/>
              </w:rPr>
              <w:t>4</w:t>
            </w:r>
          </w:hyperlink>
        </w:p>
        <w:p w:rsidR="006A0227" w:rsidRDefault="006A0227" w14:paraId="7247F3B2"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as7dnqon84vp">
            <w:r>
              <w:rPr>
                <w:rStyle w:val="a7"/>
              </w:rPr>
              <w:t>ПЕДАГОГТЕРГЕ АРНАЛҒАН ЖАДЫНАМА</w:t>
            </w:r>
            <w:r>
              <w:rPr>
                <w:rStyle w:val="a7"/>
              </w:rPr>
              <w:tab/>
            </w:r>
            <w:r>
              <w:rPr>
                <w:rStyle w:val="a7"/>
              </w:rPr>
              <w:t>2</w:t>
            </w:r>
            <w:r>
              <w:rPr>
                <w:rStyle w:val="a7"/>
                <w:lang w:val="ru-RU"/>
              </w:rPr>
              <w:t>7</w:t>
            </w:r>
          </w:hyperlink>
        </w:p>
        <w:p w:rsidR="006A0227" w:rsidRDefault="006A0227" w14:paraId="4D5CD8E4" w14:textId="77777777">
          <w:pPr>
            <w:widowControl w:val="0"/>
            <w:tabs>
              <w:tab w:val="right" w:leader="dot" w:pos="12000"/>
            </w:tabs>
            <w:spacing w:before="60" w:after="0" w:line="240" w:lineRule="auto"/>
            <w:rPr>
              <w:rFonts w:ascii="Arial" w:hAnsi="Arial" w:eastAsia="Arial" w:cs="Arial"/>
              <w:color w:val="000000"/>
              <w:sz w:val="22"/>
              <w:szCs w:val="22"/>
            </w:rPr>
          </w:pPr>
          <w:hyperlink w:anchor="_heading=h.qg3vqpqkhpkt">
            <w:r>
              <w:rPr>
                <w:rStyle w:val="a7"/>
              </w:rPr>
              <w:t>АТАНАЛАРҒА АРНАЛҒАН ЖАДЫНАМА</w:t>
            </w:r>
            <w:r>
              <w:rPr>
                <w:rStyle w:val="a7"/>
              </w:rPr>
              <w:tab/>
            </w:r>
            <w:r>
              <w:rPr>
                <w:rStyle w:val="a7"/>
              </w:rPr>
              <w:t>32</w:t>
            </w:r>
          </w:hyperlink>
          <w:r>
            <w:fldChar w:fldCharType="end"/>
          </w:r>
        </w:p>
      </w:sdtContent>
    </w:sdt>
    <w:p w:rsidR="006A0227" w:rsidRDefault="006A0227" w14:paraId="7DF98BF3" w14:textId="77777777">
      <w:pPr>
        <w:pStyle w:val="1"/>
        <w:spacing w:before="0" w:line="240" w:lineRule="auto"/>
        <w:jc w:val="left"/>
        <w:rPr>
          <w:color w:val="000000"/>
        </w:rPr>
      </w:pPr>
    </w:p>
    <w:p w:rsidR="006A0227" w:rsidRDefault="000F1291" w14:paraId="697AE369" w14:textId="77777777">
      <w:pPr>
        <w:pStyle w:val="1"/>
        <w:spacing w:before="0" w:line="240" w:lineRule="auto"/>
        <w:jc w:val="left"/>
        <w:rPr>
          <w:color w:val="000000"/>
        </w:rPr>
      </w:pPr>
      <w:r>
        <w:br w:type="page"/>
      </w:r>
    </w:p>
    <w:p w:rsidR="006A0227" w:rsidRDefault="000F1291" w14:paraId="2A730FFB" w14:textId="77777777">
      <w:pPr>
        <w:pStyle w:val="21"/>
        <w:spacing w:line="276" w:lineRule="auto"/>
        <w:jc w:val="center"/>
        <w:rPr>
          <w:lang w:val="ru-RU"/>
        </w:rPr>
      </w:pPr>
      <w:r>
        <w:t>БІЛІМ БЕРУ ҰЙЫМДАРЫНДА АКАДЕМИЯЛЫҚ АДАЛДЫҚТЫ САҚТАУ ЕРЕЖЕЛЕРІ</w:t>
      </w:r>
    </w:p>
    <w:p w:rsidR="006A0227" w:rsidRDefault="000F1291" w14:paraId="1B38EC0C" w14:textId="77777777">
      <w:pPr>
        <w:pStyle w:val="21"/>
        <w:spacing w:after="0" w:line="276" w:lineRule="auto"/>
        <w:jc w:val="both"/>
        <w:rPr>
          <w:color w:val="000000"/>
        </w:rPr>
      </w:pPr>
      <w:r>
        <w:rPr>
          <w:color w:val="000000"/>
        </w:rPr>
        <w:t>1. Жалпы ережелер</w:t>
      </w:r>
    </w:p>
    <w:p w:rsidR="006A0227" w:rsidRDefault="000F1291" w14:paraId="71C4565B" w14:textId="77777777">
      <w:pPr>
        <w:spacing w:before="200" w:after="0"/>
        <w:jc w:val="both"/>
        <w:rPr>
          <w:sz w:val="28"/>
          <w:szCs w:val="28"/>
        </w:rPr>
      </w:pPr>
      <w:r>
        <w:rPr>
          <w:b/>
          <w:sz w:val="28"/>
          <w:szCs w:val="28"/>
        </w:rPr>
        <w:t>1.1.</w:t>
      </w:r>
      <w:r>
        <w:rPr>
          <w:sz w:val="28"/>
          <w:szCs w:val="28"/>
        </w:rPr>
        <w:t xml:space="preserve"> Осы Академиялық адалдықты сақтау ережелері (бұдан әрі – Ережелер) білім беру ұйымында этикалық, адал, әділ және жауапты білім беру ортасын қалыптастыру мен қолдауға бағытталған міндетті мінез-құлық нормалары мен қағидаттарын қамтиды.</w:t>
      </w:r>
    </w:p>
    <w:p w:rsidR="006A0227" w:rsidRDefault="000F1291" w14:paraId="1431E4A3" w14:textId="77777777">
      <w:pPr>
        <w:spacing w:before="200" w:after="0"/>
        <w:jc w:val="both"/>
        <w:rPr>
          <w:sz w:val="28"/>
          <w:szCs w:val="28"/>
        </w:rPr>
      </w:pPr>
      <w:r>
        <w:rPr>
          <w:b/>
          <w:sz w:val="28"/>
          <w:szCs w:val="28"/>
        </w:rPr>
        <w:t>1.2.</w:t>
      </w:r>
      <w:r>
        <w:rPr>
          <w:sz w:val="28"/>
          <w:szCs w:val="28"/>
        </w:rPr>
        <w:t xml:space="preserve"> Бұл құжат мектепішілік нормативтік актілерді, регламенттерді және ағартушылық іс-шараларды әзірлеу мен жаңарту үшін негіз болып табылады. Ережелер білім беру ұйымында академиялық адалдық саясатын енгізу және қолдау бойынша ұсыныстар мен тетіктерді қамтиды, сондай-ақ бұзушылықтарға әрекет ету тәртібін реттейді.</w:t>
      </w:r>
    </w:p>
    <w:p w:rsidR="006A0227" w:rsidRDefault="000F1291" w14:paraId="591CF331" w14:textId="77777777">
      <w:pPr>
        <w:spacing w:before="200" w:after="0"/>
        <w:jc w:val="both"/>
        <w:rPr>
          <w:sz w:val="28"/>
          <w:szCs w:val="28"/>
        </w:rPr>
      </w:pPr>
      <w:r>
        <w:rPr>
          <w:b/>
          <w:sz w:val="28"/>
          <w:szCs w:val="28"/>
        </w:rPr>
        <w:t xml:space="preserve">1.3. </w:t>
      </w:r>
      <w:r>
        <w:rPr>
          <w:sz w:val="28"/>
          <w:szCs w:val="28"/>
        </w:rPr>
        <w:t>Осы Ережелер білім беру және кәсіби қызметтің барлық түрлеріне қолданылады (сабақтар, бақылау жұмыстары, үй тапсырмалары, зерттеу жобалары, емтихандар, аттестаттау, байқаулар және т.б.).</w:t>
      </w:r>
    </w:p>
    <w:p w:rsidR="006A0227" w:rsidRDefault="000F1291" w14:paraId="46AA7E8F" w14:textId="77777777">
      <w:pPr>
        <w:spacing w:before="200" w:after="0"/>
        <w:jc w:val="both"/>
        <w:rPr>
          <w:sz w:val="28"/>
          <w:szCs w:val="28"/>
        </w:rPr>
      </w:pPr>
      <w:r>
        <w:rPr>
          <w:b/>
          <w:sz w:val="28"/>
          <w:szCs w:val="28"/>
        </w:rPr>
        <w:t>1.4.</w:t>
      </w:r>
      <w:r>
        <w:rPr>
          <w:sz w:val="28"/>
          <w:szCs w:val="28"/>
        </w:rPr>
        <w:t xml:space="preserve"> Бұл құжат академиялық адалдықты қалыптастырудың мойындалған халықаралық және ұлттық тәсілдерінің негізінде дайындалып, мектептегі білім беру ортасына бейімделген.</w:t>
      </w:r>
    </w:p>
    <w:p w:rsidR="006A0227" w:rsidRDefault="000F1291" w14:paraId="15C61309" w14:textId="77777777">
      <w:pPr>
        <w:pStyle w:val="21"/>
        <w:spacing w:before="200" w:after="0" w:line="276" w:lineRule="auto"/>
      </w:pPr>
      <w:r>
        <w:t>2. Мақсаты, міндеттері және қағидаттары</w:t>
      </w:r>
    </w:p>
    <w:p w:rsidR="006A0227" w:rsidRDefault="000F1291" w14:paraId="6AD50700" w14:textId="77777777">
      <w:pPr>
        <w:spacing w:before="200" w:after="0"/>
        <w:jc w:val="both"/>
        <w:rPr>
          <w:sz w:val="28"/>
          <w:szCs w:val="28"/>
          <w:lang w:val="ru-RU"/>
        </w:rPr>
      </w:pPr>
      <w:r>
        <w:rPr>
          <w:b/>
          <w:sz w:val="28"/>
          <w:szCs w:val="28"/>
        </w:rPr>
        <w:t>Мақсаты:</w:t>
      </w:r>
      <w:r>
        <w:rPr>
          <w:b/>
          <w:sz w:val="28"/>
          <w:szCs w:val="28"/>
          <w:lang w:val="ru-RU"/>
        </w:rPr>
        <w:t xml:space="preserve"> </w:t>
      </w:r>
      <w:r>
        <w:rPr>
          <w:sz w:val="28"/>
          <w:szCs w:val="28"/>
        </w:rPr>
        <w:t>Білім беру процесіне адал, дербес, жауапты және әділ қатысу мәдениетін дамыту.</w:t>
      </w:r>
    </w:p>
    <w:p w:rsidR="006A0227" w:rsidRDefault="000F1291" w14:paraId="097A76D3" w14:textId="77777777">
      <w:pPr>
        <w:spacing w:before="200" w:after="0"/>
        <w:jc w:val="both"/>
        <w:rPr>
          <w:sz w:val="28"/>
          <w:szCs w:val="28"/>
          <w:lang w:val="ru-RU"/>
        </w:rPr>
      </w:pPr>
      <w:r>
        <w:rPr>
          <w:b/>
          <w:bCs/>
          <w:sz w:val="28"/>
          <w:szCs w:val="28"/>
        </w:rPr>
        <w:t>Міндеттері</w:t>
      </w:r>
      <w:r>
        <w:rPr>
          <w:sz w:val="28"/>
          <w:szCs w:val="28"/>
        </w:rPr>
        <w:t>:</w:t>
      </w:r>
    </w:p>
    <w:p w:rsidR="006A0227" w:rsidRDefault="000F1291" w14:paraId="3A2D3ED1" w14:textId="77777777">
      <w:pPr>
        <w:pStyle w:val="afd"/>
        <w:numPr>
          <w:ilvl w:val="0"/>
          <w:numId w:val="7"/>
        </w:numPr>
        <w:spacing w:after="0"/>
        <w:ind w:left="0" w:firstLine="0"/>
        <w:jc w:val="both"/>
        <w:rPr>
          <w:color w:val="000000"/>
          <w:sz w:val="28"/>
          <w:szCs w:val="28"/>
          <w:lang w:val="ru-RU"/>
        </w:rPr>
      </w:pPr>
      <w:r>
        <w:rPr>
          <w:color w:val="000000"/>
          <w:sz w:val="28"/>
          <w:szCs w:val="28"/>
        </w:rPr>
        <w:t>білім алушылар</w:t>
      </w:r>
      <w:r>
        <w:rPr>
          <w:color w:val="000000"/>
          <w:sz w:val="28"/>
          <w:szCs w:val="28"/>
          <w:lang w:val="ru-RU"/>
        </w:rPr>
        <w:t>дың академиялық адалдықтың маңыздылығын және зияткерлік еңбекке құрметті түсінуін қалыптастыру;</w:t>
      </w:r>
    </w:p>
    <w:p w:rsidR="006A0227" w:rsidRDefault="000F1291" w14:paraId="74CF9A4F" w14:textId="77777777">
      <w:pPr>
        <w:pStyle w:val="afd"/>
        <w:numPr>
          <w:ilvl w:val="0"/>
          <w:numId w:val="7"/>
        </w:numPr>
        <w:spacing w:after="0"/>
        <w:ind w:left="0" w:firstLine="0"/>
        <w:jc w:val="both"/>
        <w:rPr>
          <w:color w:val="000000"/>
          <w:sz w:val="28"/>
          <w:szCs w:val="28"/>
          <w:lang w:val="ru-RU"/>
        </w:rPr>
      </w:pPr>
      <w:r>
        <w:rPr>
          <w:color w:val="000000"/>
          <w:sz w:val="28"/>
          <w:szCs w:val="28"/>
          <w:lang w:val="ru-RU"/>
        </w:rPr>
        <w:t>академиялық бұзушылықтарға әрекет етудің бірыңғай, ашық және әділ рәсімдерін енгізу;</w:t>
      </w:r>
    </w:p>
    <w:p w:rsidR="006A0227" w:rsidRDefault="000F1291" w14:paraId="5B5FC65A" w14:textId="77777777">
      <w:pPr>
        <w:pStyle w:val="afd"/>
        <w:numPr>
          <w:ilvl w:val="0"/>
          <w:numId w:val="7"/>
        </w:numPr>
        <w:spacing w:after="0"/>
        <w:ind w:left="0" w:firstLine="0"/>
        <w:jc w:val="both"/>
        <w:rPr>
          <w:color w:val="000000"/>
          <w:sz w:val="28"/>
          <w:szCs w:val="28"/>
          <w:lang w:val="ru-RU"/>
        </w:rPr>
      </w:pPr>
      <w:r>
        <w:rPr>
          <w:color w:val="000000"/>
          <w:sz w:val="28"/>
          <w:szCs w:val="28"/>
          <w:lang w:val="ru-RU"/>
        </w:rPr>
        <w:t>адалдық пен ашық диалогқа негізделген сенімді атмосфераны қалыптастыру;</w:t>
      </w:r>
    </w:p>
    <w:p w:rsidR="006A0227" w:rsidRDefault="000F1291" w14:paraId="04495C11" w14:textId="77777777">
      <w:pPr>
        <w:pStyle w:val="afd"/>
        <w:numPr>
          <w:ilvl w:val="0"/>
          <w:numId w:val="7"/>
        </w:numPr>
        <w:spacing w:after="0"/>
        <w:ind w:left="0" w:firstLine="0"/>
        <w:jc w:val="both"/>
        <w:rPr>
          <w:color w:val="000000"/>
          <w:sz w:val="28"/>
          <w:szCs w:val="28"/>
          <w:lang w:val="ru-RU"/>
        </w:rPr>
      </w:pPr>
      <w:r>
        <w:rPr>
          <w:color w:val="000000"/>
          <w:sz w:val="28"/>
          <w:szCs w:val="28"/>
          <w:lang w:val="ru-RU"/>
        </w:rPr>
        <w:t>бұзушылықтардың алдын алу үшін алдын алу және жүйелі ағартушылық жұмыстар жүргізу.</w:t>
      </w:r>
    </w:p>
    <w:p w:rsidR="006A0227" w:rsidRDefault="000F1291" w14:paraId="0D5DA4D6" w14:textId="77777777">
      <w:pPr>
        <w:spacing w:after="0"/>
        <w:jc w:val="both"/>
        <w:rPr>
          <w:b/>
          <w:sz w:val="28"/>
          <w:szCs w:val="28"/>
        </w:rPr>
      </w:pPr>
      <w:r>
        <w:br w:type="page"/>
      </w:r>
      <w:r>
        <w:rPr>
          <w:b/>
          <w:sz w:val="28"/>
          <w:szCs w:val="28"/>
        </w:rPr>
        <w:t>Негізгі қағидаттар</w:t>
      </w:r>
    </w:p>
    <w:p w:rsidR="006A0227" w:rsidRDefault="000F1291" w14:paraId="5C89631B" w14:textId="77777777">
      <w:pPr>
        <w:spacing w:before="200" w:after="0"/>
        <w:jc w:val="both"/>
        <w:rPr>
          <w:color w:val="000000"/>
          <w:sz w:val="28"/>
          <w:szCs w:val="28"/>
        </w:rPr>
      </w:pPr>
      <w:r>
        <w:rPr>
          <w:b/>
          <w:bCs/>
          <w:i/>
          <w:iCs/>
          <w:color w:val="000000"/>
          <w:sz w:val="28"/>
          <w:szCs w:val="28"/>
        </w:rPr>
        <w:t>Адалдық</w:t>
      </w:r>
      <w:r>
        <w:rPr>
          <w:color w:val="000000"/>
          <w:sz w:val="28"/>
          <w:szCs w:val="28"/>
        </w:rPr>
        <w:t xml:space="preserve"> </w:t>
      </w:r>
      <w:r>
        <w:rPr>
          <w:color w:val="000000"/>
          <w:sz w:val="28"/>
          <w:szCs w:val="28"/>
          <w:lang w:val="ru-RU"/>
        </w:rPr>
        <w:t>-</w:t>
      </w:r>
      <w:r>
        <w:rPr>
          <w:color w:val="000000"/>
          <w:sz w:val="28"/>
          <w:szCs w:val="28"/>
        </w:rPr>
        <w:t xml:space="preserve"> зияткерлік меншікке құрметпен қарау, дереккөздерді дұрыс пайдалану, тапсырмаларды өз бетінше орындау, көшіруден, плагиаттан, деректерді бұрмалаудан және цифрлық немесе ЖИ құралдарын әділетсіз пайдаланудан бас тарту.</w:t>
      </w:r>
    </w:p>
    <w:p w:rsidR="006A0227" w:rsidRDefault="000F1291" w14:paraId="1DABF9F2" w14:textId="77777777">
      <w:pPr>
        <w:spacing w:before="200" w:after="0"/>
        <w:jc w:val="both"/>
        <w:rPr>
          <w:color w:val="000000"/>
          <w:sz w:val="28"/>
          <w:szCs w:val="28"/>
        </w:rPr>
      </w:pPr>
      <w:r>
        <w:rPr>
          <w:b/>
          <w:bCs/>
          <w:i/>
          <w:iCs/>
          <w:color w:val="000000"/>
          <w:sz w:val="28"/>
          <w:szCs w:val="28"/>
        </w:rPr>
        <w:t>Әділеттілік</w:t>
      </w:r>
      <w:r>
        <w:rPr>
          <w:color w:val="000000"/>
          <w:sz w:val="28"/>
          <w:szCs w:val="28"/>
        </w:rPr>
        <w:t xml:space="preserve"> </w:t>
      </w:r>
      <w:r>
        <w:rPr>
          <w:color w:val="000000"/>
          <w:sz w:val="28"/>
          <w:szCs w:val="28"/>
          <w:lang w:val="ru-RU"/>
        </w:rPr>
        <w:t>-</w:t>
      </w:r>
      <w:r>
        <w:rPr>
          <w:color w:val="000000"/>
          <w:sz w:val="28"/>
          <w:szCs w:val="28"/>
        </w:rPr>
        <w:t xml:space="preserve"> барлық қатысушыларға тең жағдай жасау, барлығына бірдей және алдын ала белгілі бағалау критерийлерін қолдану, бейтарап бағалау мен ашық рәсімдерді қамтамасыз ету.</w:t>
      </w:r>
    </w:p>
    <w:p w:rsidR="006A0227" w:rsidRDefault="000F1291" w14:paraId="69A08B68" w14:textId="77777777">
      <w:pPr>
        <w:spacing w:before="200" w:after="0"/>
        <w:jc w:val="both"/>
        <w:rPr>
          <w:color w:val="000000"/>
          <w:sz w:val="28"/>
          <w:szCs w:val="28"/>
        </w:rPr>
      </w:pPr>
      <w:r>
        <w:rPr>
          <w:b/>
          <w:bCs/>
          <w:i/>
          <w:color w:val="000000"/>
          <w:sz w:val="28"/>
          <w:szCs w:val="28"/>
          <w:lang w:val="ru-RU"/>
        </w:rPr>
        <w:t>Құрмет</w:t>
      </w:r>
      <w:r>
        <w:rPr>
          <w:color w:val="000000"/>
          <w:sz w:val="28"/>
          <w:szCs w:val="28"/>
        </w:rPr>
        <w:t xml:space="preserve"> </w:t>
      </w:r>
      <w:r>
        <w:rPr>
          <w:color w:val="000000"/>
          <w:sz w:val="28"/>
          <w:szCs w:val="28"/>
          <w:lang w:val="ru-RU"/>
        </w:rPr>
        <w:t>-</w:t>
      </w:r>
      <w:r>
        <w:rPr>
          <w:color w:val="000000"/>
          <w:sz w:val="28"/>
          <w:szCs w:val="28"/>
        </w:rPr>
        <w:t xml:space="preserve"> білім беру процесінің барлық қатысушыларына құрметпен және адал қарау; өзге адамдардың зияткерлік үлесін мойындау, қарым-қатынас нормаларын, рөлдер мен шекараларды сақтау.</w:t>
      </w:r>
    </w:p>
    <w:p w:rsidR="006A0227" w:rsidRDefault="000F1291" w14:paraId="4F111475" w14:textId="77777777">
      <w:pPr>
        <w:spacing w:before="200" w:after="0"/>
        <w:jc w:val="both"/>
        <w:rPr>
          <w:b/>
          <w:i/>
          <w:color w:val="000000"/>
          <w:sz w:val="28"/>
          <w:szCs w:val="28"/>
          <w:lang w:val="ru-RU"/>
        </w:rPr>
      </w:pPr>
      <w:r>
        <w:rPr>
          <w:b/>
          <w:bCs/>
          <w:i/>
          <w:color w:val="000000"/>
          <w:sz w:val="28"/>
          <w:szCs w:val="28"/>
          <w:lang w:val="ru-RU"/>
        </w:rPr>
        <w:t>Жауапкершілік және хабардарлық</w:t>
      </w:r>
      <w:r>
        <w:rPr>
          <w:b/>
          <w:i/>
          <w:color w:val="000000"/>
          <w:sz w:val="28"/>
          <w:szCs w:val="28"/>
          <w:lang w:val="ru-RU"/>
        </w:rPr>
        <w:t xml:space="preserve"> </w:t>
      </w:r>
      <w:r>
        <w:rPr>
          <w:bCs/>
          <w:iCs/>
          <w:color w:val="000000"/>
          <w:sz w:val="28"/>
          <w:szCs w:val="28"/>
          <w:lang w:val="ru-RU"/>
        </w:rPr>
        <w:t>- Академиялық адалдық ережелерін білу және оларды сақтауға дайын болу, өзінің әрекеттері мен қателіктерінің салдарын түсіну, бұзушылықтар үшін жауапкершілік алып, түзету шараларын қабылдау.</w:t>
      </w:r>
    </w:p>
    <w:p w:rsidR="006A0227" w:rsidRDefault="000F1291" w14:paraId="5D4ABA1F" w14:textId="77777777">
      <w:pPr>
        <w:spacing w:before="200" w:after="0"/>
        <w:jc w:val="both"/>
        <w:rPr>
          <w:b/>
          <w:i/>
          <w:color w:val="000000"/>
          <w:sz w:val="28"/>
          <w:szCs w:val="28"/>
          <w:lang w:val="ru-RU"/>
        </w:rPr>
      </w:pPr>
      <w:r>
        <w:rPr>
          <w:b/>
          <w:bCs/>
          <w:i/>
          <w:color w:val="000000"/>
          <w:sz w:val="28"/>
          <w:szCs w:val="28"/>
          <w:lang w:val="ru-RU"/>
        </w:rPr>
        <w:t>Сенім және ашықтық</w:t>
      </w:r>
      <w:r>
        <w:rPr>
          <w:b/>
          <w:i/>
          <w:color w:val="000000"/>
          <w:sz w:val="28"/>
          <w:szCs w:val="28"/>
          <w:lang w:val="ru-RU"/>
        </w:rPr>
        <w:t xml:space="preserve"> </w:t>
      </w:r>
      <w:r>
        <w:rPr>
          <w:bCs/>
          <w:iCs/>
          <w:color w:val="000000"/>
          <w:sz w:val="28"/>
          <w:szCs w:val="28"/>
          <w:lang w:val="ru-RU"/>
        </w:rPr>
        <w:t>- Академиялық адалдық ережелері әділ әрі дәйекті қолданылатын ашық орта құру. Өзін-өзі талдауға, кері байланысты қабылдауға және үнемі даму мен жетілуге дайын болу.</w:t>
      </w:r>
    </w:p>
    <w:p w:rsidR="006A0227" w:rsidRDefault="000F1291" w14:paraId="16D32D80" w14:textId="77777777">
      <w:pPr>
        <w:spacing w:before="240" w:after="0"/>
        <w:jc w:val="both"/>
        <w:rPr>
          <w:b/>
          <w:sz w:val="28"/>
          <w:szCs w:val="28"/>
          <w:lang w:val="ru-RU"/>
        </w:rPr>
      </w:pPr>
      <w:r>
        <w:rPr>
          <w:b/>
          <w:sz w:val="28"/>
          <w:szCs w:val="28"/>
        </w:rPr>
        <w:t>Бұл қағидаттар:</w:t>
      </w:r>
      <w:r>
        <w:rPr>
          <w:b/>
          <w:sz w:val="28"/>
          <w:szCs w:val="28"/>
          <w:lang w:val="ru-RU"/>
        </w:rPr>
        <w:t xml:space="preserve"> </w:t>
      </w:r>
    </w:p>
    <w:p w:rsidR="006A0227" w:rsidRDefault="000F1291" w14:paraId="3E85531A" w14:textId="77777777">
      <w:pPr>
        <w:pStyle w:val="afd"/>
        <w:numPr>
          <w:ilvl w:val="0"/>
          <w:numId w:val="8"/>
        </w:numPr>
        <w:spacing w:after="0" w:line="240" w:lineRule="auto"/>
        <w:ind w:left="0" w:firstLine="0"/>
        <w:jc w:val="both"/>
        <w:rPr>
          <w:sz w:val="28"/>
          <w:szCs w:val="28"/>
          <w:lang w:val="ru-RU"/>
        </w:rPr>
      </w:pPr>
      <w:r>
        <w:rPr>
          <w:sz w:val="28"/>
          <w:szCs w:val="28"/>
          <w:lang w:val="ru-RU"/>
        </w:rPr>
        <w:t>білім беру процесінің барлық қатысушылары үшін мінез-құлық нормаларын айқындайды және оқу, педагогикалық, жоба-зерттеу қызметінің барлық түрлеріне қолданылады;</w:t>
      </w:r>
    </w:p>
    <w:p w:rsidR="006A0227" w:rsidRDefault="000F1291" w14:paraId="1BD1F0DA" w14:textId="77777777">
      <w:pPr>
        <w:pStyle w:val="afd"/>
        <w:numPr>
          <w:ilvl w:val="0"/>
          <w:numId w:val="8"/>
        </w:numPr>
        <w:spacing w:after="0" w:line="240" w:lineRule="auto"/>
        <w:ind w:left="0" w:firstLine="0"/>
        <w:jc w:val="both"/>
        <w:rPr>
          <w:sz w:val="28"/>
          <w:szCs w:val="28"/>
          <w:lang w:val="ru-RU"/>
        </w:rPr>
      </w:pPr>
      <w:r>
        <w:rPr>
          <w:sz w:val="28"/>
          <w:szCs w:val="28"/>
          <w:lang w:val="ru-RU"/>
        </w:rPr>
        <w:t>академиялық адалдық мәдениетін қалыптастырудың негізі болып табылады, оған мектепішілік актілер, бағалау рәсімдері мен бұзушылықтарға әрекет ету шаралары сүйенеді;</w:t>
      </w:r>
    </w:p>
    <w:p w:rsidR="006A0227" w:rsidRDefault="000F1291" w14:paraId="60119DF4" w14:textId="77777777">
      <w:pPr>
        <w:pStyle w:val="afd"/>
        <w:numPr>
          <w:ilvl w:val="0"/>
          <w:numId w:val="8"/>
        </w:numPr>
        <w:spacing w:after="0" w:line="240" w:lineRule="auto"/>
        <w:ind w:left="0" w:firstLine="0"/>
        <w:jc w:val="both"/>
        <w:rPr>
          <w:sz w:val="28"/>
          <w:szCs w:val="28"/>
          <w:lang w:val="ru-RU"/>
        </w:rPr>
      </w:pPr>
      <w:r>
        <w:rPr>
          <w:sz w:val="28"/>
          <w:szCs w:val="28"/>
          <w:lang w:val="ru-RU"/>
        </w:rPr>
        <w:t>UNESCO (Etico Platform, IIEP), International Baccalaureate (IB), International Center for Academic Integrity (ICAI), Council of International Schools (CIS), OECD сияқты халықаралық ұйымдардың мойындалған тәсілдері негізінде әзірленген;</w:t>
      </w:r>
    </w:p>
    <w:p w:rsidR="006A0227" w:rsidRDefault="000F1291" w14:paraId="1EE593C7" w14:textId="77777777">
      <w:pPr>
        <w:pStyle w:val="afd"/>
        <w:numPr>
          <w:ilvl w:val="0"/>
          <w:numId w:val="8"/>
        </w:numPr>
        <w:spacing w:after="0" w:line="240" w:lineRule="auto"/>
        <w:ind w:left="0" w:firstLine="0"/>
        <w:jc w:val="both"/>
        <w:rPr>
          <w:sz w:val="28"/>
          <w:szCs w:val="28"/>
          <w:lang w:val="ru-RU"/>
        </w:rPr>
      </w:pPr>
      <w:r>
        <w:rPr>
          <w:sz w:val="28"/>
          <w:szCs w:val="28"/>
          <w:lang w:val="ru-RU"/>
        </w:rPr>
        <w:t>Қазақстан Республикасының ұлттық нормативтік-құқықтық актілеріне сәйкес келеді, оның ішінде: бастауыш, негізгі және орта білім берудің Мемлекеттік жалпыға міндетті стандарттары (МЖМБС), ҚР Оқу-ағарту министрлігінің аттестаттау, бағалау, педагогикалық этика және цифрлық сауаттылық мәселелері жөніндегі құжаттары; Ы. Алтынсарин атындағы ҰАО-ның мектептегі академиялық адалдықты қалыптастыру жөніндегі әдістемелік ұсынымдары.</w:t>
      </w:r>
    </w:p>
    <w:p w:rsidR="006A0227" w:rsidRDefault="000F1291" w14:paraId="6862EF9D" w14:textId="77777777">
      <w:pPr>
        <w:pStyle w:val="21"/>
        <w:spacing w:before="200" w:after="0" w:line="276" w:lineRule="auto"/>
      </w:pPr>
      <w:r>
        <w:t>3. Қатысушылардың құқықтары мен міндеттері</w:t>
      </w:r>
    </w:p>
    <w:p w:rsidR="006A0227" w:rsidRDefault="000F1291" w14:paraId="368F4E53" w14:textId="77777777">
      <w:pPr>
        <w:pStyle w:val="31"/>
        <w:spacing w:before="200" w:after="0" w:line="276" w:lineRule="auto"/>
        <w:rPr>
          <w:lang w:val="ru-RU"/>
        </w:rPr>
      </w:pPr>
      <w:bookmarkStart w:name="_heading=h.kyytr43pa3mm" w:colFirst="0" w:colLast="0" w:id="0"/>
      <w:bookmarkEnd w:id="0"/>
      <w:r>
        <w:t>3.1. Білім алушылар міндетті</w:t>
      </w:r>
      <w:r>
        <w:rPr>
          <w:lang w:val="ru-RU"/>
        </w:rPr>
        <w:t>:</w:t>
      </w:r>
    </w:p>
    <w:p w:rsidR="006A0227" w:rsidRDefault="000F1291" w14:paraId="32BC9C65" w14:textId="77777777">
      <w:pPr>
        <w:spacing w:before="240" w:after="0" w:line="240" w:lineRule="auto"/>
        <w:jc w:val="both"/>
        <w:rPr>
          <w:bCs/>
          <w:i/>
          <w:iCs/>
          <w:sz w:val="28"/>
          <w:szCs w:val="28"/>
          <w:lang w:val="ru-RU"/>
        </w:rPr>
      </w:pPr>
      <w:r>
        <w:rPr>
          <w:bCs/>
          <w:i/>
          <w:iCs/>
          <w:sz w:val="28"/>
          <w:szCs w:val="28"/>
        </w:rPr>
        <w:t>Ережелермен танысу және жауапты мінез-құлық:</w:t>
      </w:r>
    </w:p>
    <w:p w:rsidR="006A0227" w:rsidRDefault="000F1291" w14:paraId="08C8AB28" w14:textId="77777777">
      <w:pPr>
        <w:spacing w:before="240" w:after="0" w:line="240" w:lineRule="auto"/>
        <w:jc w:val="both"/>
        <w:rPr>
          <w:sz w:val="28"/>
          <w:szCs w:val="28"/>
          <w:lang w:val="ru-RU"/>
        </w:rPr>
      </w:pPr>
      <w:r>
        <w:rPr>
          <w:sz w:val="28"/>
          <w:szCs w:val="28"/>
        </w:rPr>
        <w:t>-</w:t>
      </w:r>
      <w:r>
        <w:rPr>
          <w:sz w:val="28"/>
          <w:szCs w:val="28"/>
        </w:rPr>
        <w:tab/>
      </w:r>
      <w:r>
        <w:rPr>
          <w:sz w:val="28"/>
          <w:szCs w:val="28"/>
          <w:lang w:val="ru-RU"/>
        </w:rPr>
        <w:t>Осы Ережелердің мазмұнын және оларды бұзған кездегі салдарды білу;</w:t>
      </w:r>
    </w:p>
    <w:p w:rsidR="006A0227" w:rsidRDefault="000F1291" w14:paraId="155AD68E" w14:textId="77777777">
      <w:pPr>
        <w:spacing w:after="0" w:line="240" w:lineRule="auto"/>
        <w:jc w:val="both"/>
        <w:rPr>
          <w:sz w:val="28"/>
          <w:szCs w:val="28"/>
          <w:lang w:val="ru-RU"/>
        </w:rPr>
      </w:pPr>
      <w:r>
        <w:rPr>
          <w:sz w:val="28"/>
          <w:szCs w:val="28"/>
        </w:rPr>
        <w:t>-</w:t>
      </w:r>
      <w:r>
        <w:rPr>
          <w:sz w:val="28"/>
          <w:szCs w:val="28"/>
        </w:rPr>
        <w:tab/>
      </w:r>
      <w:r>
        <w:rPr>
          <w:sz w:val="28"/>
          <w:szCs w:val="28"/>
          <w:lang w:val="ru-RU"/>
        </w:rPr>
        <w:t>Барлық жұмыс түрлерінде академиялық адалдық қағидаттарын адал орындау;</w:t>
      </w:r>
    </w:p>
    <w:p w:rsidR="006A0227" w:rsidRDefault="000F1291" w14:paraId="58E5C1D4" w14:textId="77777777">
      <w:pPr>
        <w:spacing w:after="0" w:line="240" w:lineRule="auto"/>
        <w:jc w:val="both"/>
        <w:rPr>
          <w:sz w:val="28"/>
          <w:szCs w:val="28"/>
        </w:rPr>
      </w:pPr>
      <w:r>
        <w:rPr>
          <w:sz w:val="28"/>
          <w:szCs w:val="28"/>
        </w:rPr>
        <w:t xml:space="preserve">добросовестно соблюдать принципы академической честности при выполнении всех видов работ; </w:t>
      </w:r>
    </w:p>
    <w:p w:rsidR="006A0227" w:rsidRDefault="000F1291" w14:paraId="0149BD5B" w14:textId="77777777">
      <w:pPr>
        <w:spacing w:after="0" w:line="240" w:lineRule="auto"/>
        <w:jc w:val="both"/>
        <w:rPr>
          <w:sz w:val="28"/>
          <w:szCs w:val="28"/>
          <w:lang w:val="ru-RU"/>
        </w:rPr>
      </w:pPr>
      <w:r>
        <w:rPr>
          <w:sz w:val="28"/>
          <w:szCs w:val="28"/>
        </w:rPr>
        <w:t>-</w:t>
      </w:r>
      <w:r>
        <w:rPr>
          <w:sz w:val="28"/>
          <w:szCs w:val="28"/>
        </w:rPr>
        <w:tab/>
      </w:r>
      <w:r>
        <w:rPr>
          <w:sz w:val="28"/>
          <w:szCs w:val="28"/>
          <w:lang w:val="ru-RU"/>
        </w:rPr>
        <w:t>Алынған материалдарды (мәтіндер, суреттер, идеялар және т.б.) мектепішілік талаптар мен жалпы қабылданған стандарттарға (мысалы, APA стилі) сай рәсімдеу.</w:t>
      </w:r>
    </w:p>
    <w:p w:rsidR="006A0227" w:rsidRDefault="006A0227" w14:paraId="04F20FA6" w14:textId="77777777">
      <w:pPr>
        <w:spacing w:after="0"/>
        <w:jc w:val="both"/>
        <w:rPr>
          <w:b/>
          <w:sz w:val="28"/>
          <w:szCs w:val="28"/>
          <w:lang w:val="ru-RU"/>
        </w:rPr>
      </w:pPr>
    </w:p>
    <w:p w:rsidR="006A0227" w:rsidRDefault="000F1291" w14:paraId="554F00A3" w14:textId="77777777">
      <w:pPr>
        <w:spacing w:before="240" w:after="0" w:line="240" w:lineRule="auto"/>
        <w:jc w:val="both"/>
        <w:rPr>
          <w:bCs/>
          <w:i/>
          <w:iCs/>
          <w:sz w:val="28"/>
          <w:szCs w:val="28"/>
        </w:rPr>
      </w:pPr>
      <w:r>
        <w:rPr>
          <w:bCs/>
          <w:i/>
          <w:iCs/>
          <w:sz w:val="28"/>
          <w:szCs w:val="28"/>
        </w:rPr>
        <w:t xml:space="preserve">Өзіндік жұмыс және авторлық құқықты құрметтеу: </w:t>
      </w:r>
    </w:p>
    <w:p w:rsidR="006A0227" w:rsidRDefault="000F1291" w14:paraId="52D84E6E" w14:textId="77777777">
      <w:pPr>
        <w:pStyle w:val="afd"/>
        <w:numPr>
          <w:ilvl w:val="0"/>
          <w:numId w:val="9"/>
        </w:numPr>
        <w:spacing w:after="0" w:line="240" w:lineRule="auto"/>
        <w:ind w:left="0" w:firstLine="0"/>
        <w:jc w:val="both"/>
        <w:rPr>
          <w:sz w:val="28"/>
          <w:szCs w:val="28"/>
          <w:lang w:val="ru-RU"/>
        </w:rPr>
      </w:pPr>
      <w:r>
        <w:rPr>
          <w:sz w:val="28"/>
          <w:szCs w:val="28"/>
          <w:lang w:val="ru-RU"/>
        </w:rPr>
        <w:t>Тапсырмаларды өз бетімен орындау: көшірусіз, плагиатсыз, деректерді бұрмалаусыз және бөгде адамдардың көмегінсіз;</w:t>
      </w:r>
    </w:p>
    <w:p w:rsidR="006A0227" w:rsidRDefault="000F1291" w14:paraId="4F45AB0D" w14:textId="77777777">
      <w:pPr>
        <w:pStyle w:val="afd"/>
        <w:numPr>
          <w:ilvl w:val="0"/>
          <w:numId w:val="9"/>
        </w:numPr>
        <w:spacing w:after="0" w:line="240" w:lineRule="auto"/>
        <w:ind w:left="0" w:firstLine="0"/>
        <w:jc w:val="both"/>
        <w:rPr>
          <w:sz w:val="28"/>
          <w:szCs w:val="28"/>
          <w:lang w:val="ru-RU"/>
        </w:rPr>
      </w:pPr>
      <w:r>
        <w:rPr>
          <w:sz w:val="28"/>
          <w:szCs w:val="28"/>
          <w:lang w:val="ru-RU"/>
        </w:rPr>
        <w:t>Басқа біреудің жұмысын өз атымен ұсынбау және таратпау;</w:t>
      </w:r>
    </w:p>
    <w:p w:rsidR="006A0227" w:rsidRDefault="000F1291" w14:paraId="3EBFEA70" w14:textId="77777777">
      <w:pPr>
        <w:pStyle w:val="afd"/>
        <w:numPr>
          <w:ilvl w:val="0"/>
          <w:numId w:val="10"/>
        </w:numPr>
        <w:spacing w:after="0" w:line="240" w:lineRule="auto"/>
        <w:ind w:left="0" w:firstLine="0"/>
        <w:jc w:val="both"/>
        <w:rPr>
          <w:bCs/>
          <w:sz w:val="28"/>
          <w:szCs w:val="28"/>
          <w:lang w:val="ru-RU"/>
        </w:rPr>
      </w:pPr>
      <w:r>
        <w:rPr>
          <w:sz w:val="28"/>
          <w:szCs w:val="28"/>
          <w:lang w:val="ru-RU"/>
        </w:rPr>
        <w:t>Зияткерлік меншікке құрметпен қарап, барлық дереккөздерді дұрыс дәйектеу.</w:t>
      </w:r>
    </w:p>
    <w:p w:rsidR="006A0227" w:rsidRDefault="006A0227" w14:paraId="6391A6EC" w14:textId="77777777">
      <w:pPr>
        <w:spacing w:after="0" w:line="240" w:lineRule="auto"/>
        <w:jc w:val="both"/>
        <w:rPr>
          <w:b/>
          <w:sz w:val="28"/>
          <w:szCs w:val="28"/>
          <w:lang w:val="ru-RU"/>
        </w:rPr>
      </w:pPr>
    </w:p>
    <w:p w:rsidR="006A0227" w:rsidRDefault="000F1291" w14:paraId="65BD9C93" w14:textId="77777777">
      <w:pPr>
        <w:spacing w:before="240" w:after="0" w:line="240" w:lineRule="auto"/>
        <w:jc w:val="both"/>
        <w:rPr>
          <w:bCs/>
          <w:i/>
          <w:iCs/>
          <w:sz w:val="28"/>
          <w:szCs w:val="28"/>
        </w:rPr>
      </w:pPr>
      <w:r>
        <w:rPr>
          <w:bCs/>
          <w:i/>
          <w:iCs/>
          <w:sz w:val="28"/>
          <w:szCs w:val="28"/>
        </w:rPr>
        <w:t>Цифрлық және Жасанды интеллект құралдарын этикалық пайдалану:</w:t>
      </w:r>
    </w:p>
    <w:p w:rsidR="006A0227" w:rsidRDefault="000F1291" w14:paraId="362CA25F" w14:textId="77777777">
      <w:pPr>
        <w:pStyle w:val="afd"/>
        <w:numPr>
          <w:ilvl w:val="0"/>
          <w:numId w:val="9"/>
        </w:numPr>
        <w:spacing w:after="0" w:line="240" w:lineRule="auto"/>
        <w:ind w:left="0" w:firstLine="0"/>
        <w:jc w:val="both"/>
        <w:rPr>
          <w:sz w:val="28"/>
          <w:szCs w:val="28"/>
          <w:lang w:val="ru-RU"/>
        </w:rPr>
      </w:pPr>
      <w:r>
        <w:rPr>
          <w:sz w:val="28"/>
          <w:szCs w:val="28"/>
          <w:lang w:val="ru-RU"/>
        </w:rPr>
        <w:t>ЖИ құралдарын (мәтін, сурет, аударма генераторлары және т.б.) мектепішілік ережелер шеңберінде ғана қолдану;</w:t>
      </w:r>
    </w:p>
    <w:p w:rsidR="006A0227" w:rsidRDefault="000F1291" w14:paraId="695DF0B9" w14:textId="77777777">
      <w:pPr>
        <w:pStyle w:val="afd"/>
        <w:numPr>
          <w:ilvl w:val="0"/>
          <w:numId w:val="9"/>
        </w:numPr>
        <w:spacing w:after="0" w:line="240" w:lineRule="auto"/>
        <w:ind w:left="0" w:firstLine="0"/>
        <w:jc w:val="both"/>
        <w:rPr>
          <w:sz w:val="28"/>
          <w:szCs w:val="28"/>
          <w:lang w:val="ru-RU"/>
        </w:rPr>
      </w:pPr>
      <w:r>
        <w:rPr>
          <w:sz w:val="28"/>
          <w:szCs w:val="28"/>
          <w:lang w:val="ru-RU"/>
        </w:rPr>
        <w:t>Автоматты түрде жасалған материалдарды өзінің жеке жұмысы ретінде ұсынбау, тек түсініп және өңдегеннен кейін қолдану;</w:t>
      </w:r>
    </w:p>
    <w:p w:rsidR="006A0227" w:rsidRDefault="000F1291" w14:paraId="53E8DDB8" w14:textId="77777777">
      <w:pPr>
        <w:pStyle w:val="afd"/>
        <w:numPr>
          <w:ilvl w:val="0"/>
          <w:numId w:val="9"/>
        </w:numPr>
        <w:spacing w:after="0" w:line="240" w:lineRule="auto"/>
        <w:ind w:left="0" w:firstLine="0"/>
        <w:jc w:val="both"/>
        <w:rPr>
          <w:sz w:val="28"/>
          <w:szCs w:val="28"/>
          <w:lang w:val="ru-RU"/>
        </w:rPr>
      </w:pPr>
      <w:r>
        <w:rPr>
          <w:sz w:val="28"/>
          <w:szCs w:val="28"/>
          <w:lang w:val="ru-RU"/>
        </w:rPr>
        <w:t>Жұмыс барысын, соның ішінде ЖИ қолданылған кезеңдерін түсіндіре алу.</w:t>
      </w:r>
    </w:p>
    <w:p w:rsidR="006A0227" w:rsidRDefault="000F1291" w14:paraId="278EC6FE" w14:textId="77777777">
      <w:pPr>
        <w:spacing w:before="240" w:after="0" w:line="240" w:lineRule="auto"/>
        <w:jc w:val="both"/>
        <w:rPr>
          <w:bCs/>
          <w:i/>
          <w:iCs/>
          <w:sz w:val="28"/>
          <w:szCs w:val="28"/>
        </w:rPr>
      </w:pPr>
      <w:r>
        <w:rPr>
          <w:bCs/>
          <w:i/>
          <w:iCs/>
          <w:sz w:val="28"/>
          <w:szCs w:val="28"/>
        </w:rPr>
        <w:t>Оқу ортасында жауапты қарым-қатынас:</w:t>
      </w:r>
    </w:p>
    <w:p w:rsidR="006A0227" w:rsidRDefault="000F1291" w14:paraId="2B74CE60" w14:textId="77777777">
      <w:pPr>
        <w:pStyle w:val="afd"/>
        <w:numPr>
          <w:ilvl w:val="0"/>
          <w:numId w:val="9"/>
        </w:numPr>
        <w:spacing w:after="0" w:line="240" w:lineRule="auto"/>
        <w:ind w:left="0" w:firstLine="0"/>
        <w:jc w:val="both"/>
        <w:rPr>
          <w:sz w:val="28"/>
          <w:szCs w:val="28"/>
          <w:lang w:val="ru-RU"/>
        </w:rPr>
      </w:pPr>
      <w:r>
        <w:rPr>
          <w:sz w:val="28"/>
          <w:szCs w:val="28"/>
          <w:lang w:val="ru-RU"/>
        </w:rPr>
        <w:t>Жеке де, топтық тапсырмаларды орындауда адалдық қағидаларын сақтау;</w:t>
      </w:r>
    </w:p>
    <w:p w:rsidR="006A0227" w:rsidRDefault="000F1291" w14:paraId="3B1DF305" w14:textId="77777777">
      <w:pPr>
        <w:pStyle w:val="afd"/>
        <w:numPr>
          <w:ilvl w:val="0"/>
          <w:numId w:val="9"/>
        </w:numPr>
        <w:spacing w:after="0" w:line="240" w:lineRule="auto"/>
        <w:ind w:left="0" w:firstLine="0"/>
        <w:jc w:val="both"/>
        <w:rPr>
          <w:sz w:val="28"/>
          <w:szCs w:val="28"/>
          <w:lang w:val="ru-RU"/>
        </w:rPr>
      </w:pPr>
      <w:r>
        <w:rPr>
          <w:sz w:val="28"/>
          <w:szCs w:val="28"/>
          <w:lang w:val="ru-RU"/>
        </w:rPr>
        <w:t>Басқалардың орнына тапсырма орындау, дайын жұмысты беру, тапсырыспен жұмыс жазу сияқты бұзушылықтарға қатыспау және жол бермеу;</w:t>
      </w:r>
    </w:p>
    <w:p w:rsidR="006A0227" w:rsidRDefault="000F1291" w14:paraId="0700DEDC" w14:textId="77777777">
      <w:pPr>
        <w:pStyle w:val="afd"/>
        <w:numPr>
          <w:ilvl w:val="0"/>
          <w:numId w:val="9"/>
        </w:numPr>
        <w:spacing w:after="0" w:line="240" w:lineRule="auto"/>
        <w:ind w:left="0" w:firstLine="0"/>
        <w:jc w:val="both"/>
        <w:rPr>
          <w:sz w:val="28"/>
          <w:szCs w:val="28"/>
          <w:lang w:val="ru-RU"/>
        </w:rPr>
      </w:pPr>
      <w:r>
        <w:rPr>
          <w:sz w:val="28"/>
          <w:szCs w:val="28"/>
          <w:lang w:val="ru-RU"/>
        </w:rPr>
        <w:t>Өзара сенімге негізделген құрметті және жауапты оқу атмосферасын қалыптастыруға үлес қосу.</w:t>
      </w:r>
    </w:p>
    <w:p w:rsidR="006A0227" w:rsidRDefault="000F1291" w14:paraId="477261CF" w14:textId="77777777">
      <w:pPr>
        <w:spacing w:before="200" w:after="0"/>
        <w:rPr>
          <w:b/>
          <w:sz w:val="28"/>
          <w:szCs w:val="28"/>
          <w:lang w:val="ru-RU"/>
        </w:rPr>
      </w:pPr>
      <w:r>
        <w:rPr>
          <w:b/>
          <w:sz w:val="28"/>
          <w:szCs w:val="28"/>
        </w:rPr>
        <w:t>3.1.1.</w:t>
      </w:r>
      <w:r>
        <w:rPr>
          <w:sz w:val="28"/>
          <w:szCs w:val="28"/>
        </w:rPr>
        <w:t xml:space="preserve"> </w:t>
      </w:r>
      <w:r>
        <w:rPr>
          <w:b/>
          <w:bCs/>
          <w:sz w:val="28"/>
          <w:szCs w:val="28"/>
        </w:rPr>
        <w:t>Құқықтары</w:t>
      </w:r>
    </w:p>
    <w:p w:rsidR="006A0227" w:rsidRDefault="000F1291" w14:paraId="0A1F0B68" w14:textId="77777777">
      <w:pPr>
        <w:spacing w:before="200" w:after="0"/>
        <w:rPr>
          <w:b/>
          <w:sz w:val="28"/>
          <w:szCs w:val="28"/>
          <w:lang w:val="ru-RU"/>
        </w:rPr>
      </w:pPr>
      <w:r>
        <w:rPr>
          <w:b/>
          <w:sz w:val="28"/>
          <w:szCs w:val="28"/>
          <w:lang w:val="ru-RU"/>
        </w:rPr>
        <w:t>Б</w:t>
      </w:r>
      <w:r>
        <w:rPr>
          <w:b/>
          <w:sz w:val="28"/>
          <w:szCs w:val="28"/>
        </w:rPr>
        <w:t>ілім алушылар төмендегі құқықтарға ие:</w:t>
      </w:r>
    </w:p>
    <w:p w:rsidR="006A0227" w:rsidRDefault="000F1291" w14:paraId="64055A03" w14:textId="77777777">
      <w:pPr>
        <w:pStyle w:val="afd"/>
        <w:numPr>
          <w:ilvl w:val="0"/>
          <w:numId w:val="11"/>
        </w:numPr>
        <w:spacing w:after="0"/>
        <w:ind w:left="0" w:firstLine="0"/>
        <w:jc w:val="both"/>
        <w:rPr>
          <w:sz w:val="28"/>
          <w:szCs w:val="28"/>
        </w:rPr>
      </w:pPr>
      <w:r>
        <w:rPr>
          <w:sz w:val="28"/>
          <w:szCs w:val="28"/>
        </w:rPr>
        <w:t>Академиялық адалдық ережелері, мүмкін бұзушылық түрлері мен олардың салдары туралы нақты және уақтылы ақпарат алу;</w:t>
      </w:r>
    </w:p>
    <w:p w:rsidR="006A0227" w:rsidRDefault="000F1291" w14:paraId="3C5B1F00" w14:textId="77777777">
      <w:pPr>
        <w:pStyle w:val="afd"/>
        <w:numPr>
          <w:ilvl w:val="0"/>
          <w:numId w:val="11"/>
        </w:numPr>
        <w:spacing w:after="0"/>
        <w:ind w:left="0" w:firstLine="0"/>
        <w:jc w:val="both"/>
        <w:rPr>
          <w:sz w:val="28"/>
          <w:szCs w:val="28"/>
        </w:rPr>
      </w:pPr>
      <w:r>
        <w:rPr>
          <w:sz w:val="28"/>
          <w:szCs w:val="28"/>
        </w:rPr>
        <w:t>Бағалау критерийлері мен тапсырмаларды орындау ережелері жөнінде алдын ала хабардар болу;</w:t>
      </w:r>
    </w:p>
    <w:p w:rsidR="006A0227" w:rsidRDefault="000F1291" w14:paraId="0EC10AC9" w14:textId="77777777">
      <w:pPr>
        <w:pStyle w:val="afd"/>
        <w:numPr>
          <w:ilvl w:val="0"/>
          <w:numId w:val="11"/>
        </w:numPr>
        <w:spacing w:after="0"/>
        <w:ind w:left="0" w:firstLine="0"/>
        <w:jc w:val="both"/>
        <w:rPr>
          <w:sz w:val="28"/>
          <w:szCs w:val="28"/>
        </w:rPr>
      </w:pPr>
      <w:r>
        <w:rPr>
          <w:sz w:val="28"/>
          <w:szCs w:val="28"/>
        </w:rPr>
        <w:t>Белгіленген талаптар аясында рұқсат етілген ақпарат көздері мен цифрлық құралдарды пайдалану;</w:t>
      </w:r>
    </w:p>
    <w:p w:rsidR="006A0227" w:rsidRDefault="000F1291" w14:paraId="1EC774F2" w14:textId="77777777">
      <w:pPr>
        <w:pStyle w:val="afd"/>
        <w:numPr>
          <w:ilvl w:val="0"/>
          <w:numId w:val="11"/>
        </w:numPr>
        <w:spacing w:after="0"/>
        <w:ind w:left="0" w:firstLine="0"/>
        <w:jc w:val="both"/>
        <w:rPr>
          <w:sz w:val="28"/>
          <w:szCs w:val="28"/>
        </w:rPr>
      </w:pPr>
      <w:r>
        <w:rPr>
          <w:sz w:val="28"/>
          <w:szCs w:val="28"/>
        </w:rPr>
        <w:t>Академиялық адалдықты бұзды деген күдік немесе айып бойынша мектеп процедуралары арқылы өз ұстанымын түсіндіруге, қорғалуға және түсініктеме беруге;</w:t>
      </w:r>
    </w:p>
    <w:p w:rsidR="006A0227" w:rsidRDefault="000F1291" w14:paraId="64DE3D08" w14:textId="77777777">
      <w:pPr>
        <w:pStyle w:val="afd"/>
        <w:numPr>
          <w:ilvl w:val="0"/>
          <w:numId w:val="11"/>
        </w:numPr>
        <w:spacing w:after="0"/>
        <w:ind w:left="0" w:firstLine="0"/>
        <w:jc w:val="both"/>
        <w:rPr>
          <w:sz w:val="28"/>
          <w:szCs w:val="28"/>
        </w:rPr>
      </w:pPr>
      <w:r>
        <w:rPr>
          <w:sz w:val="28"/>
          <w:szCs w:val="28"/>
        </w:rPr>
        <w:t>Дереккөздер мен технологияларды этикалық және дұрыс пайдалану бойынша мұғалімдерден кеңес және қолдау алу;</w:t>
      </w:r>
    </w:p>
    <w:p w:rsidR="006A0227" w:rsidRDefault="000F1291" w14:paraId="3CD842EF" w14:textId="77777777">
      <w:pPr>
        <w:pStyle w:val="afd"/>
        <w:numPr>
          <w:ilvl w:val="0"/>
          <w:numId w:val="11"/>
        </w:numPr>
        <w:spacing w:after="0"/>
        <w:ind w:left="0" w:firstLine="0"/>
        <w:jc w:val="both"/>
        <w:rPr>
          <w:sz w:val="28"/>
          <w:szCs w:val="28"/>
        </w:rPr>
      </w:pPr>
      <w:r>
        <w:rPr>
          <w:sz w:val="28"/>
          <w:szCs w:val="28"/>
        </w:rPr>
        <w:t>Кез келген жағдай әділ, құпия және құрметпен қаралуына үміт арту.</w:t>
      </w:r>
    </w:p>
    <w:p w:rsidR="006A0227" w:rsidRDefault="006A0227" w14:paraId="4F8C9B4C" w14:textId="77777777">
      <w:pPr>
        <w:spacing w:after="0"/>
        <w:jc w:val="both"/>
        <w:rPr>
          <w:sz w:val="28"/>
          <w:szCs w:val="28"/>
          <w:lang w:val="ru-RU"/>
        </w:rPr>
      </w:pPr>
    </w:p>
    <w:p w:rsidR="006A0227" w:rsidRDefault="000F1291" w14:paraId="602E8F98" w14:textId="77777777">
      <w:pPr>
        <w:pStyle w:val="31"/>
        <w:spacing w:before="200" w:line="276" w:lineRule="auto"/>
      </w:pPr>
      <w:bookmarkStart w:name="_heading=h.ppoe9c6ziuvq" w:colFirst="0" w:colLast="0" w:id="1"/>
      <w:bookmarkEnd w:id="1"/>
      <w:r>
        <w:t>3.2. Педагогтердің құқықтары мен міндеттері</w:t>
      </w:r>
    </w:p>
    <w:p w:rsidR="006A0227" w:rsidRDefault="000F1291" w14:paraId="7547A404" w14:textId="77777777">
      <w:pPr>
        <w:spacing w:after="0"/>
        <w:jc w:val="both"/>
        <w:rPr>
          <w:b/>
          <w:i/>
          <w:sz w:val="28"/>
          <w:szCs w:val="28"/>
          <w:lang w:val="ru-RU"/>
        </w:rPr>
      </w:pPr>
      <w:r>
        <w:rPr>
          <w:b/>
          <w:i/>
          <w:sz w:val="28"/>
          <w:szCs w:val="28"/>
        </w:rPr>
        <w:t xml:space="preserve">Оқыту қызметі шеңберінде міндеттері: </w:t>
      </w:r>
    </w:p>
    <w:p w:rsidR="006A0227" w:rsidRDefault="000F1291" w14:paraId="586C1993" w14:textId="77777777">
      <w:pPr>
        <w:pStyle w:val="afd"/>
        <w:numPr>
          <w:ilvl w:val="0"/>
          <w:numId w:val="12"/>
        </w:numPr>
        <w:spacing w:after="0"/>
        <w:ind w:left="0" w:firstLine="0"/>
        <w:jc w:val="both"/>
        <w:rPr>
          <w:sz w:val="28"/>
          <w:szCs w:val="28"/>
          <w:lang w:val="ru-RU"/>
        </w:rPr>
      </w:pPr>
      <w:r>
        <w:rPr>
          <w:sz w:val="28"/>
          <w:szCs w:val="28"/>
          <w:lang w:val="ru-RU"/>
        </w:rPr>
        <w:t>Б</w:t>
      </w:r>
      <w:r>
        <w:rPr>
          <w:sz w:val="28"/>
          <w:szCs w:val="28"/>
        </w:rPr>
        <w:t>ілім алушылар</w:t>
      </w:r>
      <w:r>
        <w:rPr>
          <w:sz w:val="28"/>
          <w:szCs w:val="28"/>
          <w:lang w:val="ru-RU"/>
        </w:rPr>
        <w:t>ға академиялық адалдық қағидаттарының мәні мен маңызын жас ерекшеліктеріне, танымдық және тілдік қабілеттеріне сай түсіндіру; мысалдармен, көрнекі құралдармен және түсінікті түрде жеткізу;</w:t>
      </w:r>
    </w:p>
    <w:p w:rsidR="006A0227" w:rsidRDefault="000F1291" w14:paraId="461DFA70" w14:textId="77777777">
      <w:pPr>
        <w:pStyle w:val="afd"/>
        <w:numPr>
          <w:ilvl w:val="0"/>
          <w:numId w:val="12"/>
        </w:numPr>
        <w:spacing w:after="0"/>
        <w:ind w:left="0" w:firstLine="0"/>
        <w:jc w:val="both"/>
        <w:rPr>
          <w:sz w:val="28"/>
          <w:szCs w:val="28"/>
          <w:lang w:val="ru-RU"/>
        </w:rPr>
      </w:pPr>
      <w:r>
        <w:rPr>
          <w:sz w:val="28"/>
          <w:szCs w:val="28"/>
          <w:lang w:val="ru-RU"/>
        </w:rPr>
        <w:t>Б</w:t>
      </w:r>
      <w:r>
        <w:rPr>
          <w:sz w:val="28"/>
          <w:szCs w:val="28"/>
        </w:rPr>
        <w:t>ілім алушыларда ақпараттық, цифрлық және медиасауаттылықты қалыптастыру: дереккөздердің сенімділігін тексеру, факт пен пікірді ажырату, дұрыс сілтеме жасау, ЖИ және басқа да цифрлық құралдарды қауіпсіз және жауапты пайдалану, сыни ойлау және дәлел келтіру дағдыларын дамыту;</w:t>
      </w:r>
    </w:p>
    <w:p w:rsidR="006A0227" w:rsidRDefault="000F1291" w14:paraId="071D72F5" w14:textId="77777777">
      <w:pPr>
        <w:pStyle w:val="afd"/>
        <w:numPr>
          <w:ilvl w:val="0"/>
          <w:numId w:val="12"/>
        </w:numPr>
        <w:spacing w:after="0"/>
        <w:ind w:left="0" w:firstLine="0"/>
        <w:rPr>
          <w:sz w:val="28"/>
          <w:szCs w:val="28"/>
          <w:lang w:val="ru-RU"/>
        </w:rPr>
      </w:pPr>
      <w:r>
        <w:rPr>
          <w:sz w:val="28"/>
          <w:szCs w:val="28"/>
          <w:lang w:val="ru-RU"/>
        </w:rPr>
        <w:t xml:space="preserve">Барлық </w:t>
      </w:r>
      <w:r>
        <w:rPr>
          <w:sz w:val="28"/>
          <w:szCs w:val="28"/>
        </w:rPr>
        <w:t>білім алушылар</w:t>
      </w:r>
      <w:r>
        <w:rPr>
          <w:sz w:val="28"/>
          <w:szCs w:val="28"/>
          <w:lang w:val="ru-RU"/>
        </w:rPr>
        <w:t xml:space="preserve"> үшін бірдей, алдын ала белгілі бағалау критерийлерін қолдана отырып, әділ бағалау жүргізу; әділетсіздікке жол бермеу, объективті деректерге сүйену, бағалау процесінің ашықтығын қамтамасыз ету, түсінікті кері байланыс пен түсіндірулер беру;</w:t>
      </w:r>
    </w:p>
    <w:p w:rsidR="006A0227" w:rsidRDefault="000F1291" w14:paraId="0FCFD36F" w14:textId="77777777">
      <w:pPr>
        <w:pStyle w:val="afd"/>
        <w:numPr>
          <w:ilvl w:val="0"/>
          <w:numId w:val="12"/>
        </w:numPr>
        <w:spacing w:after="0"/>
        <w:ind w:left="0" w:firstLine="0"/>
        <w:rPr>
          <w:sz w:val="28"/>
          <w:szCs w:val="28"/>
          <w:lang w:val="ru-RU"/>
        </w:rPr>
      </w:pPr>
      <w:r>
        <w:rPr>
          <w:sz w:val="28"/>
          <w:szCs w:val="28"/>
          <w:lang w:val="ru-RU"/>
        </w:rPr>
        <w:t>Академиялық адалдық қағидаттарын өз кәсіби мінез-құлқымен ұстанып, жауапкершілік, құрмет пен ашықтық мәдениетін қалыптастыруға үлгі болу;</w:t>
      </w:r>
    </w:p>
    <w:p w:rsidR="006A0227" w:rsidRDefault="000F1291" w14:paraId="32EF062B" w14:textId="77777777">
      <w:pPr>
        <w:pStyle w:val="afd"/>
        <w:numPr>
          <w:ilvl w:val="0"/>
          <w:numId w:val="12"/>
        </w:numPr>
        <w:spacing w:after="0"/>
        <w:ind w:left="0" w:firstLine="0"/>
        <w:rPr>
          <w:sz w:val="28"/>
          <w:szCs w:val="28"/>
          <w:lang w:val="ru-RU"/>
        </w:rPr>
      </w:pPr>
      <w:r>
        <w:rPr>
          <w:sz w:val="28"/>
          <w:szCs w:val="28"/>
          <w:lang w:val="ru-RU"/>
        </w:rPr>
        <w:t>Оқу ортасында сенімге, серіктестікке және өзара қолдауға негізделген атмосфера құру;</w:t>
      </w:r>
    </w:p>
    <w:p w:rsidR="006A0227" w:rsidRDefault="000F1291" w14:paraId="16CC65FB" w14:textId="77777777">
      <w:pPr>
        <w:pStyle w:val="afd"/>
        <w:numPr>
          <w:ilvl w:val="0"/>
          <w:numId w:val="12"/>
        </w:numPr>
        <w:spacing w:after="0"/>
        <w:ind w:left="0" w:firstLine="0"/>
        <w:rPr>
          <w:sz w:val="28"/>
          <w:szCs w:val="28"/>
          <w:lang w:val="ru-RU"/>
        </w:rPr>
      </w:pPr>
      <w:r>
        <w:rPr>
          <w:sz w:val="28"/>
          <w:szCs w:val="28"/>
          <w:lang w:val="ru-RU"/>
        </w:rPr>
        <w:t>Аталған Ережелер мен мектепішілік рәсімдерге сай академиялық адалдықты бұзу жағдайларына дер кезінде және әділетті түрде әрекет ету.</w:t>
      </w:r>
    </w:p>
    <w:p w:rsidR="006A0227" w:rsidRDefault="006A0227" w14:paraId="3A71172A" w14:textId="77777777">
      <w:pPr>
        <w:spacing w:after="0"/>
        <w:rPr>
          <w:sz w:val="28"/>
          <w:szCs w:val="28"/>
          <w:lang w:val="ru-RU"/>
        </w:rPr>
      </w:pPr>
    </w:p>
    <w:p w:rsidR="006A0227" w:rsidRDefault="000F1291" w14:paraId="1F927CF4" w14:textId="77777777">
      <w:pPr>
        <w:spacing w:line="240" w:lineRule="auto"/>
        <w:jc w:val="both"/>
        <w:rPr>
          <w:b/>
          <w:i/>
          <w:sz w:val="28"/>
          <w:szCs w:val="28"/>
          <w:lang w:val="ru-RU"/>
        </w:rPr>
      </w:pPr>
      <w:r>
        <w:rPr>
          <w:b/>
          <w:i/>
          <w:sz w:val="28"/>
          <w:szCs w:val="28"/>
        </w:rPr>
        <w:t xml:space="preserve">Кәсіби қызметі шеңберінде міндеттері: </w:t>
      </w:r>
    </w:p>
    <w:p w:rsidR="006A0227" w:rsidRDefault="000F1291" w14:paraId="51D0562F" w14:textId="77777777">
      <w:pPr>
        <w:pStyle w:val="afd"/>
        <w:numPr>
          <w:ilvl w:val="1"/>
          <w:numId w:val="13"/>
        </w:numPr>
        <w:spacing w:after="0"/>
        <w:ind w:left="0" w:firstLine="0"/>
        <w:jc w:val="both"/>
        <w:rPr>
          <w:sz w:val="28"/>
          <w:szCs w:val="28"/>
          <w:lang w:val="ru-RU"/>
        </w:rPr>
      </w:pPr>
      <w:r>
        <w:rPr>
          <w:sz w:val="28"/>
          <w:szCs w:val="28"/>
          <w:lang w:val="ru-RU"/>
        </w:rPr>
        <w:t>Құжаттаманы, есептерді, әдістемелік және аттестациялық материалдарды адал және дұрыс рәсімдеу;</w:t>
      </w:r>
    </w:p>
    <w:p w:rsidR="006A0227" w:rsidRDefault="000F1291" w14:paraId="40873618" w14:textId="77777777">
      <w:pPr>
        <w:pStyle w:val="afd"/>
        <w:numPr>
          <w:ilvl w:val="1"/>
          <w:numId w:val="13"/>
        </w:numPr>
        <w:spacing w:after="0"/>
        <w:ind w:left="0" w:firstLine="0"/>
        <w:jc w:val="both"/>
        <w:rPr>
          <w:sz w:val="28"/>
          <w:szCs w:val="28"/>
          <w:lang w:val="ru-RU"/>
        </w:rPr>
      </w:pPr>
      <w:r>
        <w:rPr>
          <w:sz w:val="28"/>
          <w:szCs w:val="28"/>
          <w:lang w:val="ru-RU"/>
        </w:rPr>
        <w:t>Деректерді бұрмалау, басқа адамдардың материалдарын дереккөзсіз пайдалану секілді бұзушылықтарға жол бермеу;</w:t>
      </w:r>
    </w:p>
    <w:p w:rsidR="006A0227" w:rsidRDefault="000F1291" w14:paraId="1E331B93" w14:textId="77777777">
      <w:pPr>
        <w:pStyle w:val="afd"/>
        <w:numPr>
          <w:ilvl w:val="1"/>
          <w:numId w:val="13"/>
        </w:numPr>
        <w:spacing w:after="0"/>
        <w:ind w:left="0" w:firstLine="0"/>
        <w:jc w:val="both"/>
        <w:rPr>
          <w:sz w:val="28"/>
          <w:szCs w:val="28"/>
          <w:lang w:val="ru-RU"/>
        </w:rPr>
      </w:pPr>
      <w:r>
        <w:rPr>
          <w:sz w:val="28"/>
          <w:szCs w:val="28"/>
          <w:lang w:val="ru-RU"/>
        </w:rPr>
        <w:t>Кәсіби байқауларға, жобаларға, жарияланымдарға және конференцияларға қатысу кезінде академиялық адалдықты сақтау;</w:t>
      </w:r>
    </w:p>
    <w:p w:rsidR="006A0227" w:rsidRDefault="000F1291" w14:paraId="29B59C9D" w14:textId="77777777">
      <w:pPr>
        <w:pStyle w:val="afd"/>
        <w:numPr>
          <w:ilvl w:val="1"/>
          <w:numId w:val="13"/>
        </w:numPr>
        <w:spacing w:after="0"/>
        <w:ind w:left="0" w:firstLine="0"/>
        <w:jc w:val="both"/>
        <w:rPr>
          <w:sz w:val="28"/>
          <w:szCs w:val="28"/>
          <w:lang w:val="ru-RU"/>
        </w:rPr>
      </w:pPr>
      <w:r>
        <w:rPr>
          <w:sz w:val="28"/>
          <w:szCs w:val="28"/>
          <w:lang w:val="ru-RU"/>
        </w:rPr>
        <w:t>Бірлескен жұмыста авторлықты уақтылы көрсету және әріптестердің үлесін құрметтеу;</w:t>
      </w:r>
    </w:p>
    <w:p w:rsidR="006A0227" w:rsidRDefault="000F1291" w14:paraId="3745EE14" w14:textId="77777777">
      <w:pPr>
        <w:pStyle w:val="afd"/>
        <w:numPr>
          <w:ilvl w:val="1"/>
          <w:numId w:val="13"/>
        </w:numPr>
        <w:spacing w:after="0"/>
        <w:ind w:left="0" w:firstLine="0"/>
        <w:jc w:val="both"/>
        <w:rPr>
          <w:sz w:val="28"/>
          <w:szCs w:val="28"/>
          <w:lang w:val="ru-RU"/>
        </w:rPr>
      </w:pPr>
      <w:r>
        <w:rPr>
          <w:sz w:val="28"/>
          <w:szCs w:val="28"/>
          <w:lang w:val="ru-RU"/>
        </w:rPr>
        <w:t>Бағалау, ұсыным жазу, ресурс бөлу және сарапшылық қызметте мүдделер қақтығысынан аулақ болу;</w:t>
      </w:r>
    </w:p>
    <w:p w:rsidR="006A0227" w:rsidRDefault="000F1291" w14:paraId="10CB5434" w14:textId="77777777">
      <w:pPr>
        <w:pStyle w:val="afd"/>
        <w:numPr>
          <w:ilvl w:val="1"/>
          <w:numId w:val="13"/>
        </w:numPr>
        <w:spacing w:after="0"/>
        <w:ind w:left="0" w:firstLine="0"/>
        <w:jc w:val="both"/>
        <w:rPr>
          <w:sz w:val="28"/>
          <w:szCs w:val="28"/>
          <w:lang w:val="ru-RU"/>
        </w:rPr>
      </w:pPr>
      <w:r>
        <w:rPr>
          <w:sz w:val="28"/>
          <w:szCs w:val="28"/>
          <w:lang w:val="ru-RU"/>
        </w:rPr>
        <w:t>Интернеттен алынған мәтіндерді, слайдтарды, графиктерді сенімділігін тексермей немесе мазмұнын түсінбей пайдаланбау;</w:t>
      </w:r>
    </w:p>
    <w:p w:rsidR="006A0227" w:rsidRDefault="000F1291" w14:paraId="636A07AF" w14:textId="77777777">
      <w:pPr>
        <w:pStyle w:val="afd"/>
        <w:numPr>
          <w:ilvl w:val="1"/>
          <w:numId w:val="13"/>
        </w:numPr>
        <w:spacing w:after="0"/>
        <w:ind w:left="0" w:firstLine="0"/>
        <w:jc w:val="both"/>
        <w:rPr>
          <w:sz w:val="28"/>
          <w:szCs w:val="28"/>
          <w:lang w:val="ru-RU"/>
        </w:rPr>
      </w:pPr>
      <w:r>
        <w:rPr>
          <w:sz w:val="28"/>
          <w:szCs w:val="28"/>
          <w:lang w:val="ru-RU"/>
        </w:rPr>
        <w:t>Басқа мұғалімдердің әдістемелік материалдарын сынып ерекшелігіне бейімдеусіз қолданбау;</w:t>
      </w:r>
    </w:p>
    <w:p w:rsidR="006A0227" w:rsidRDefault="000F1291" w14:paraId="75B5B8A3" w14:textId="77777777">
      <w:pPr>
        <w:pStyle w:val="afd"/>
        <w:numPr>
          <w:ilvl w:val="1"/>
          <w:numId w:val="13"/>
        </w:numPr>
        <w:spacing w:after="0"/>
        <w:ind w:left="0" w:firstLine="0"/>
        <w:jc w:val="both"/>
        <w:rPr>
          <w:sz w:val="28"/>
          <w:szCs w:val="28"/>
          <w:lang w:val="ru-RU"/>
        </w:rPr>
      </w:pPr>
      <w:r>
        <w:rPr>
          <w:sz w:val="28"/>
          <w:szCs w:val="28"/>
          <w:lang w:val="ru-RU"/>
        </w:rPr>
        <w:t>ЖИ көмегімен жасалған материалдарды (мәтіндер, тапсырмалар, суреттер және т.б.) талдамай, өңдемей қолданбау.</w:t>
      </w:r>
    </w:p>
    <w:p w:rsidR="006A0227" w:rsidRDefault="006A0227" w14:paraId="57792CEA" w14:textId="77777777">
      <w:pPr>
        <w:spacing w:after="0"/>
        <w:rPr>
          <w:sz w:val="28"/>
          <w:szCs w:val="28"/>
        </w:rPr>
      </w:pPr>
    </w:p>
    <w:p w:rsidR="006A0227" w:rsidRDefault="000F1291" w14:paraId="5EBCF5D5" w14:textId="77777777">
      <w:pPr>
        <w:jc w:val="both"/>
        <w:rPr>
          <w:b/>
          <w:sz w:val="28"/>
          <w:szCs w:val="28"/>
          <w:lang w:val="ru-RU"/>
        </w:rPr>
      </w:pPr>
      <w:r>
        <w:rPr>
          <w:b/>
          <w:sz w:val="28"/>
          <w:szCs w:val="28"/>
        </w:rPr>
        <w:t>3.2.1. Педагогтердің құқықтары:</w:t>
      </w:r>
    </w:p>
    <w:p w:rsidR="006A0227" w:rsidRDefault="000F1291" w14:paraId="122FCAA4" w14:textId="77777777">
      <w:pPr>
        <w:pStyle w:val="afd"/>
        <w:numPr>
          <w:ilvl w:val="0"/>
          <w:numId w:val="14"/>
        </w:numPr>
        <w:spacing w:after="0"/>
        <w:ind w:left="0" w:firstLine="0"/>
        <w:jc w:val="both"/>
        <w:rPr>
          <w:sz w:val="28"/>
          <w:szCs w:val="28"/>
          <w:lang w:val="ru-RU"/>
        </w:rPr>
      </w:pPr>
      <w:r>
        <w:rPr>
          <w:sz w:val="28"/>
          <w:szCs w:val="28"/>
          <w:lang w:val="ru-RU"/>
        </w:rPr>
        <w:t>Академиялық адалдық талаптары, мектепішілік рәсімдер мен бұзушылықтарды қарау тәртібі бойынша нақты және уақтылы түсіндірулер алу;</w:t>
      </w:r>
    </w:p>
    <w:p w:rsidR="006A0227" w:rsidRDefault="000F1291" w14:paraId="4E7DBC63" w14:textId="77777777">
      <w:pPr>
        <w:pStyle w:val="afd"/>
        <w:numPr>
          <w:ilvl w:val="0"/>
          <w:numId w:val="14"/>
        </w:numPr>
        <w:spacing w:after="0"/>
        <w:ind w:left="0" w:firstLine="0"/>
        <w:jc w:val="both"/>
        <w:rPr>
          <w:sz w:val="28"/>
          <w:szCs w:val="28"/>
          <w:lang w:val="ru-RU"/>
        </w:rPr>
      </w:pPr>
      <w:r>
        <w:rPr>
          <w:sz w:val="28"/>
          <w:szCs w:val="28"/>
          <w:lang w:val="ru-RU"/>
        </w:rPr>
        <w:t>Академиялық адалдыққа қатысты келіспеушіліктер туындағанда құпиялылықты, кәсіби және құрметті қатынасты күту;</w:t>
      </w:r>
    </w:p>
    <w:p w:rsidR="006A0227" w:rsidRDefault="000F1291" w14:paraId="48B0EE64" w14:textId="77777777">
      <w:pPr>
        <w:pStyle w:val="afd"/>
        <w:numPr>
          <w:ilvl w:val="0"/>
          <w:numId w:val="14"/>
        </w:numPr>
        <w:spacing w:after="0"/>
        <w:ind w:left="0" w:firstLine="0"/>
        <w:jc w:val="both"/>
        <w:rPr>
          <w:sz w:val="28"/>
          <w:szCs w:val="28"/>
          <w:lang w:val="ru-RU"/>
        </w:rPr>
      </w:pPr>
      <w:r>
        <w:rPr>
          <w:sz w:val="28"/>
          <w:szCs w:val="28"/>
          <w:lang w:val="ru-RU"/>
        </w:rPr>
        <w:t>Мектепішілік ережелерді, тапсырмаларды және бағалауды жетілдіру бойынша ұсыныстар енгізу;</w:t>
      </w:r>
    </w:p>
    <w:p w:rsidR="006A0227" w:rsidRDefault="000F1291" w14:paraId="46B656A8" w14:textId="77777777">
      <w:pPr>
        <w:pStyle w:val="afd"/>
        <w:numPr>
          <w:ilvl w:val="0"/>
          <w:numId w:val="14"/>
        </w:numPr>
        <w:spacing w:after="0"/>
        <w:ind w:left="0" w:firstLine="0"/>
        <w:jc w:val="both"/>
        <w:rPr>
          <w:sz w:val="28"/>
          <w:szCs w:val="28"/>
          <w:lang w:val="ru-RU"/>
        </w:rPr>
      </w:pPr>
      <w:r>
        <w:rPr>
          <w:sz w:val="28"/>
          <w:szCs w:val="28"/>
          <w:lang w:val="ru-RU"/>
        </w:rPr>
        <w:t>Саналы және адал пайдалану шартымен рұқсат етілген цифрлық және ЖИ құралдарын кәсіби қызметте қолдану;</w:t>
      </w:r>
    </w:p>
    <w:p w:rsidR="006A0227" w:rsidRDefault="000F1291" w14:paraId="5C274D30" w14:textId="77777777">
      <w:pPr>
        <w:pStyle w:val="afd"/>
        <w:numPr>
          <w:ilvl w:val="0"/>
          <w:numId w:val="14"/>
        </w:numPr>
        <w:spacing w:after="0"/>
        <w:ind w:left="0" w:firstLine="0"/>
        <w:jc w:val="both"/>
        <w:rPr>
          <w:sz w:val="28"/>
          <w:szCs w:val="28"/>
          <w:lang w:val="ru-RU"/>
        </w:rPr>
      </w:pPr>
      <w:r>
        <w:rPr>
          <w:sz w:val="28"/>
          <w:szCs w:val="28"/>
          <w:lang w:val="ru-RU"/>
        </w:rPr>
        <w:t>Авторлығын қорғау және оқу-әдістемелік немесе ғылыми материалдар әзірлеуге қосқан үлесі үшін мойындалу;</w:t>
      </w:r>
    </w:p>
    <w:p w:rsidR="006A0227" w:rsidRDefault="000F1291" w14:paraId="6AC90253" w14:textId="77777777">
      <w:pPr>
        <w:pStyle w:val="afd"/>
        <w:numPr>
          <w:ilvl w:val="0"/>
          <w:numId w:val="14"/>
        </w:numPr>
        <w:spacing w:after="0"/>
        <w:ind w:left="0" w:firstLine="0"/>
        <w:jc w:val="both"/>
        <w:rPr>
          <w:sz w:val="28"/>
          <w:szCs w:val="28"/>
          <w:lang w:val="ru-RU"/>
        </w:rPr>
      </w:pPr>
      <w:r>
        <w:rPr>
          <w:sz w:val="28"/>
          <w:szCs w:val="28"/>
          <w:lang w:val="ru-RU"/>
        </w:rPr>
        <w:t>Академиялық адалдықты бұзу айыбы мен комиссия әрекеттеріне мектептің ішкі актілері аясында шағымдану;</w:t>
      </w:r>
    </w:p>
    <w:p w:rsidR="006A0227" w:rsidRDefault="000F1291" w14:paraId="3C6B2CD4" w14:textId="77777777">
      <w:pPr>
        <w:pStyle w:val="afd"/>
        <w:numPr>
          <w:ilvl w:val="0"/>
          <w:numId w:val="14"/>
        </w:numPr>
        <w:spacing w:after="0"/>
        <w:ind w:left="0" w:firstLine="0"/>
        <w:jc w:val="both"/>
        <w:rPr>
          <w:sz w:val="28"/>
          <w:szCs w:val="28"/>
          <w:lang w:val="ru-RU"/>
        </w:rPr>
      </w:pPr>
      <w:r>
        <w:rPr>
          <w:sz w:val="28"/>
          <w:szCs w:val="28"/>
          <w:lang w:val="ru-RU"/>
        </w:rPr>
        <w:t>Мектеп және кәсіби қауымдастық шеңберінде зияткерлік меншікті қорғауға үміт арту;</w:t>
      </w:r>
    </w:p>
    <w:p w:rsidR="006A0227" w:rsidRDefault="000F1291" w14:paraId="76A39276" w14:textId="77777777">
      <w:pPr>
        <w:pStyle w:val="afd"/>
        <w:numPr>
          <w:ilvl w:val="0"/>
          <w:numId w:val="14"/>
        </w:numPr>
        <w:spacing w:after="0"/>
        <w:ind w:left="0" w:firstLine="0"/>
        <w:jc w:val="both"/>
        <w:rPr>
          <w:sz w:val="28"/>
          <w:szCs w:val="28"/>
          <w:lang w:val="ru-RU"/>
        </w:rPr>
      </w:pPr>
      <w:r>
        <w:rPr>
          <w:sz w:val="28"/>
          <w:szCs w:val="28"/>
          <w:lang w:val="ru-RU"/>
        </w:rPr>
        <w:t>Мектептегі академиялық адалдық мәдениетін қалыптастыруға диалог, ынтымақтастық және кәсіби бастамалар арқылы белсенді қатысу.</w:t>
      </w:r>
    </w:p>
    <w:p w:rsidR="006A0227" w:rsidRDefault="006A0227" w14:paraId="7C36A3B6" w14:textId="77777777">
      <w:pPr>
        <w:spacing w:after="0"/>
        <w:jc w:val="both"/>
        <w:rPr>
          <w:sz w:val="28"/>
          <w:szCs w:val="28"/>
        </w:rPr>
      </w:pPr>
    </w:p>
    <w:p w:rsidR="006A0227" w:rsidRDefault="000F1291" w14:paraId="57337E38" w14:textId="77777777">
      <w:pPr>
        <w:pStyle w:val="21"/>
        <w:spacing w:before="200" w:after="200" w:line="276" w:lineRule="auto"/>
      </w:pPr>
      <w:r>
        <w:t>4. Академиялық адалдықты ұйымдастырушылық қамтамасыз ету</w:t>
      </w:r>
    </w:p>
    <w:p w:rsidR="006A0227" w:rsidRDefault="000F1291" w14:paraId="6D7E02FB" w14:textId="77777777">
      <w:pPr>
        <w:spacing w:after="0" w:line="240" w:lineRule="auto"/>
        <w:ind w:firstLine="709"/>
        <w:jc w:val="both"/>
        <w:rPr>
          <w:sz w:val="28"/>
          <w:szCs w:val="28"/>
          <w:lang w:val="ru-RU"/>
        </w:rPr>
      </w:pPr>
      <w:r>
        <w:rPr>
          <w:sz w:val="28"/>
          <w:szCs w:val="28"/>
        </w:rPr>
        <w:t xml:space="preserve">Академиялық адалдықты мектеп ортасына енгізу тек жеке жауапкершілікпен ғана емес, сонымен қатар халықаралық тәжірибе мен ұлттық нормаларға негізделген нақты ұйымдастырушылық құрылымды талап етеді. </w:t>
      </w:r>
    </w:p>
    <w:p w:rsidR="006A0227" w:rsidRDefault="000F1291" w14:paraId="164552D1" w14:textId="77777777">
      <w:pPr>
        <w:spacing w:after="0" w:line="240" w:lineRule="auto"/>
        <w:ind w:firstLine="709"/>
        <w:jc w:val="both"/>
        <w:rPr>
          <w:sz w:val="28"/>
          <w:szCs w:val="28"/>
          <w:lang w:val="ru-RU"/>
        </w:rPr>
      </w:pPr>
      <w:r>
        <w:rPr>
          <w:b/>
          <w:bCs/>
          <w:i/>
          <w:iCs/>
          <w:sz w:val="28"/>
          <w:szCs w:val="28"/>
        </w:rPr>
        <w:t>Халықаралық тәжірибе</w:t>
      </w:r>
      <w:r>
        <w:rPr>
          <w:b/>
          <w:bCs/>
          <w:i/>
          <w:iCs/>
          <w:sz w:val="28"/>
          <w:szCs w:val="28"/>
          <w:lang w:val="ru-RU"/>
        </w:rPr>
        <w:t xml:space="preserve">. </w:t>
      </w:r>
      <w:r>
        <w:rPr>
          <w:sz w:val="28"/>
          <w:szCs w:val="28"/>
          <w:lang w:val="ru-RU"/>
        </w:rPr>
        <w:t>Халықаралық бакалавриат (IB), Халықаралық мектептер кеңесі (CIS), ЮНЕСКО (Etico Platform) және әлемнің жетекші университеттері академиялық адалдықты қамтамасыз етуде:</w:t>
      </w:r>
    </w:p>
    <w:p w:rsidR="006A0227" w:rsidRDefault="000F1291" w14:paraId="7C86EAAC" w14:textId="77777777">
      <w:pPr>
        <w:numPr>
          <w:ilvl w:val="0"/>
          <w:numId w:val="15"/>
        </w:numPr>
        <w:spacing w:after="0" w:line="240" w:lineRule="auto"/>
        <w:ind w:left="0" w:firstLine="0"/>
        <w:jc w:val="both"/>
        <w:rPr>
          <w:sz w:val="28"/>
          <w:szCs w:val="28"/>
          <w:lang w:val="ru-RU"/>
        </w:rPr>
      </w:pPr>
      <w:r>
        <w:rPr>
          <w:sz w:val="28"/>
          <w:szCs w:val="28"/>
          <w:lang w:val="ru-RU"/>
        </w:rPr>
        <w:t>институционалдық қолдау,</w:t>
      </w:r>
    </w:p>
    <w:p w:rsidR="006A0227" w:rsidRDefault="000F1291" w14:paraId="5EE5C503" w14:textId="77777777">
      <w:pPr>
        <w:numPr>
          <w:ilvl w:val="0"/>
          <w:numId w:val="15"/>
        </w:numPr>
        <w:spacing w:after="0" w:line="240" w:lineRule="auto"/>
        <w:ind w:left="0" w:firstLine="0"/>
        <w:jc w:val="both"/>
        <w:rPr>
          <w:sz w:val="28"/>
          <w:szCs w:val="28"/>
          <w:lang w:val="ru-RU"/>
        </w:rPr>
      </w:pPr>
      <w:r>
        <w:rPr>
          <w:sz w:val="28"/>
          <w:szCs w:val="28"/>
          <w:lang w:val="ru-RU"/>
        </w:rPr>
        <w:t>рәсімдердің ашықтығы,</w:t>
      </w:r>
    </w:p>
    <w:p w:rsidR="006A0227" w:rsidRDefault="000F1291" w14:paraId="2FC40019" w14:textId="77777777">
      <w:pPr>
        <w:numPr>
          <w:ilvl w:val="0"/>
          <w:numId w:val="15"/>
        </w:numPr>
        <w:spacing w:after="0" w:line="240" w:lineRule="auto"/>
        <w:ind w:left="0" w:firstLine="0"/>
        <w:jc w:val="both"/>
        <w:rPr>
          <w:sz w:val="28"/>
          <w:szCs w:val="28"/>
          <w:lang w:val="ru-RU"/>
        </w:rPr>
      </w:pPr>
      <w:r>
        <w:rPr>
          <w:sz w:val="28"/>
          <w:szCs w:val="28"/>
          <w:lang w:val="ru-RU"/>
        </w:rPr>
        <w:t>жауапкершілікті әртүрлі деңгейлерге бөліп үлестіру</w:t>
      </w:r>
    </w:p>
    <w:p w:rsidR="006A0227" w:rsidRDefault="000F1291" w14:paraId="0D448A2A" w14:textId="77777777">
      <w:pPr>
        <w:spacing w:after="0" w:line="240" w:lineRule="auto"/>
        <w:jc w:val="both"/>
        <w:rPr>
          <w:sz w:val="28"/>
          <w:szCs w:val="28"/>
          <w:lang w:val="ru-RU"/>
        </w:rPr>
      </w:pPr>
      <w:r>
        <w:rPr>
          <w:sz w:val="28"/>
          <w:szCs w:val="28"/>
          <w:lang w:val="ru-RU"/>
        </w:rPr>
        <w:t>қажеттігін ерекше атап көрсетеді.</w:t>
      </w:r>
    </w:p>
    <w:p w:rsidR="006A0227" w:rsidRDefault="000F1291" w14:paraId="197520E3" w14:textId="77777777">
      <w:pPr>
        <w:spacing w:before="240"/>
        <w:jc w:val="both"/>
        <w:rPr>
          <w:b/>
          <w:bCs/>
          <w:i/>
          <w:iCs/>
          <w:sz w:val="28"/>
          <w:szCs w:val="28"/>
          <w:lang w:val="ru-RU"/>
        </w:rPr>
      </w:pPr>
      <w:r>
        <w:rPr>
          <w:b/>
          <w:bCs/>
          <w:i/>
          <w:iCs/>
          <w:sz w:val="28"/>
          <w:szCs w:val="28"/>
        </w:rPr>
        <w:t>Қазақстан Республикасындағы нормативтік негіз</w:t>
      </w:r>
    </w:p>
    <w:p w:rsidR="006A0227" w:rsidRDefault="000F1291" w14:paraId="3D7B5DB6" w14:textId="77777777">
      <w:pPr>
        <w:jc w:val="both"/>
        <w:rPr>
          <w:sz w:val="28"/>
          <w:szCs w:val="28"/>
          <w:lang w:val="ru-RU"/>
        </w:rPr>
      </w:pPr>
      <w:r>
        <w:rPr>
          <w:sz w:val="28"/>
          <w:szCs w:val="28"/>
        </w:rPr>
        <w:t>Қазақстанның нормативтік-құқықтық актілері академиялық адалдықты енгізуге мынадай негіздер береді:</w:t>
      </w:r>
    </w:p>
    <w:p w:rsidR="006A0227" w:rsidRDefault="006A0227" w14:paraId="40C6E044" w14:textId="77777777">
      <w:pPr>
        <w:rPr>
          <w:sz w:val="28"/>
          <w:szCs w:val="28"/>
          <w:lang w:val="ru-RU"/>
        </w:rPr>
      </w:pPr>
    </w:p>
    <w:p w:rsidR="006A0227" w:rsidRDefault="000F1291" w14:paraId="28965FAE" w14:textId="77777777">
      <w:pPr>
        <w:numPr>
          <w:ilvl w:val="0"/>
          <w:numId w:val="16"/>
        </w:numPr>
        <w:ind w:left="0" w:firstLine="0"/>
        <w:rPr>
          <w:i/>
          <w:color w:val="000000"/>
          <w:sz w:val="28"/>
          <w:szCs w:val="28"/>
        </w:rPr>
      </w:pPr>
      <w:r>
        <w:rPr>
          <w:b/>
          <w:color w:val="000000"/>
          <w:sz w:val="28"/>
          <w:szCs w:val="28"/>
        </w:rPr>
        <w:t xml:space="preserve">Орта білім берудің мемлекеттік жалпыға міндетті стандарты </w:t>
      </w:r>
    </w:p>
    <w:p w:rsidR="006A0227" w:rsidRDefault="000F1291" w14:paraId="2BE15AEC" w14:textId="77777777">
      <w:pPr>
        <w:rPr>
          <w:i/>
          <w:color w:val="000000"/>
          <w:sz w:val="28"/>
          <w:szCs w:val="28"/>
        </w:rPr>
      </w:pPr>
      <w:r>
        <w:rPr>
          <w:color w:val="000000"/>
          <w:sz w:val="28"/>
          <w:szCs w:val="28"/>
        </w:rPr>
        <w:t xml:space="preserve">(ҚР БҒМ 2022 жылғы 21 шілдедегі № 348 бұйрығы), 3.2.4 бөлім: </w:t>
      </w:r>
      <w:r>
        <w:rPr>
          <w:i/>
          <w:color w:val="000000"/>
          <w:sz w:val="28"/>
          <w:szCs w:val="28"/>
        </w:rPr>
        <w:t>«Академиялық адалдық – білім алушының негізгі құндылығы және білім сапасының көрсеткіші».</w:t>
      </w:r>
    </w:p>
    <w:p w:rsidR="006A0227" w:rsidRDefault="000F1291" w14:paraId="7F69D8DC" w14:textId="77777777">
      <w:pPr>
        <w:numPr>
          <w:ilvl w:val="0"/>
          <w:numId w:val="16"/>
        </w:numPr>
        <w:ind w:left="0" w:firstLine="0"/>
        <w:rPr>
          <w:color w:val="000000"/>
          <w:sz w:val="28"/>
          <w:szCs w:val="28"/>
        </w:rPr>
      </w:pPr>
      <w:r>
        <w:rPr>
          <w:b/>
          <w:bCs/>
          <w:color w:val="000000"/>
          <w:sz w:val="28"/>
          <w:szCs w:val="28"/>
        </w:rPr>
        <w:t>«Білім туралы» ҚР Заңы</w:t>
      </w:r>
      <w:r>
        <w:rPr>
          <w:b/>
          <w:color w:val="000000"/>
          <w:sz w:val="28"/>
          <w:szCs w:val="28"/>
        </w:rPr>
        <w:t xml:space="preserve"> </w:t>
      </w:r>
      <w:r>
        <w:rPr>
          <w:color w:val="000000"/>
          <w:sz w:val="28"/>
          <w:szCs w:val="28"/>
        </w:rPr>
        <w:t xml:space="preserve">(2007 жылғы 27 шілде №319-III), 56-бап: </w:t>
      </w:r>
      <w:r>
        <w:rPr>
          <w:i/>
          <w:color w:val="000000"/>
          <w:sz w:val="28"/>
          <w:szCs w:val="28"/>
        </w:rPr>
        <w:t>«Білім беру ұйымдары мемлекеттік жалпыға міндетті білім беру стандарттарын сақтауға міндетті».</w:t>
      </w:r>
    </w:p>
    <w:p w:rsidR="006A0227" w:rsidRDefault="000F1291" w14:paraId="1AB17AEB" w14:textId="77777777">
      <w:pPr>
        <w:numPr>
          <w:ilvl w:val="0"/>
          <w:numId w:val="16"/>
        </w:numPr>
        <w:ind w:left="0" w:firstLine="0"/>
        <w:jc w:val="both"/>
        <w:rPr>
          <w:color w:val="000000"/>
          <w:sz w:val="28"/>
          <w:szCs w:val="28"/>
        </w:rPr>
      </w:pPr>
      <w:r>
        <w:rPr>
          <w:b/>
          <w:bCs/>
          <w:color w:val="000000"/>
          <w:sz w:val="28"/>
          <w:szCs w:val="28"/>
        </w:rPr>
        <w:t>Педагогикалық әдеп қағидалары</w:t>
      </w:r>
      <w:r>
        <w:rPr>
          <w:b/>
          <w:color w:val="000000"/>
          <w:sz w:val="28"/>
          <w:szCs w:val="28"/>
        </w:rPr>
        <w:t xml:space="preserve"> (</w:t>
      </w:r>
      <w:r>
        <w:rPr>
          <w:bCs/>
          <w:color w:val="000000"/>
          <w:sz w:val="28"/>
          <w:szCs w:val="28"/>
        </w:rPr>
        <w:t>ҚР БҒМ 2020 жылғы 11 мамырдағы № 190 бұйрығы, 2024 жылғы 24 сәуірдегі өзгерістермен)</w:t>
      </w:r>
      <w:r>
        <w:rPr>
          <w:b/>
          <w:color w:val="000000"/>
          <w:sz w:val="28"/>
          <w:szCs w:val="28"/>
        </w:rPr>
        <w:t xml:space="preserve">: </w:t>
      </w:r>
    </w:p>
    <w:p w:rsidR="006A0227" w:rsidRDefault="000F1291" w14:paraId="25C53AC0" w14:textId="77777777">
      <w:pPr>
        <w:numPr>
          <w:ilvl w:val="0"/>
          <w:numId w:val="17"/>
        </w:numPr>
        <w:spacing w:after="0"/>
        <w:ind w:left="0" w:firstLine="0"/>
        <w:jc w:val="both"/>
        <w:rPr>
          <w:sz w:val="28"/>
          <w:szCs w:val="28"/>
        </w:rPr>
      </w:pPr>
      <w:r>
        <w:rPr>
          <w:sz w:val="28"/>
          <w:szCs w:val="28"/>
        </w:rPr>
        <w:t xml:space="preserve">2-тарау, 6.2-тармақ: </w:t>
      </w:r>
      <w:r>
        <w:rPr>
          <w:i/>
          <w:iCs/>
          <w:sz w:val="28"/>
          <w:szCs w:val="28"/>
        </w:rPr>
        <w:t>«Педагогтың адалдығы – бұл бағалаудың ашықтығы және білім алушылардың құқықтарын сақтау».</w:t>
      </w:r>
    </w:p>
    <w:p w:rsidR="006A0227" w:rsidRDefault="000F1291" w14:paraId="1A6BA621" w14:textId="77777777">
      <w:pPr>
        <w:pStyle w:val="af7"/>
        <w:numPr>
          <w:ilvl w:val="0"/>
          <w:numId w:val="17"/>
        </w:numPr>
        <w:ind w:left="0" w:firstLine="0"/>
        <w:jc w:val="both"/>
        <w:rPr>
          <w:bCs/>
          <w:color w:val="000000"/>
          <w:sz w:val="28"/>
          <w:szCs w:val="28"/>
          <w:lang w:val="ru"/>
        </w:rPr>
      </w:pPr>
      <w:r>
        <w:rPr>
          <w:sz w:val="28"/>
          <w:szCs w:val="28"/>
          <w:lang w:val="ru"/>
        </w:rPr>
        <w:t>3-тарау</w:t>
      </w:r>
      <w:r>
        <w:rPr>
          <w:bCs/>
          <w:color w:val="000000"/>
          <w:sz w:val="28"/>
          <w:szCs w:val="28"/>
          <w:lang w:val="ru"/>
        </w:rPr>
        <w:t xml:space="preserve">, 14-тармақ: </w:t>
      </w:r>
      <w:r>
        <w:rPr>
          <w:bCs/>
          <w:i/>
          <w:iCs/>
          <w:color w:val="000000"/>
          <w:sz w:val="28"/>
          <w:szCs w:val="28"/>
          <w:lang w:val="ru"/>
        </w:rPr>
        <w:t>«Педагог академиялық адалдық қағидаттарын сақтауға, академиялық мәдениетті қалыптастыруға, жоғары стандарттарды сақтауға қатысушыларды ынталандыруға және бұзушылықтар үшін шара қолдануға міндетті».</w:t>
      </w:r>
    </w:p>
    <w:p w:rsidR="006A0227" w:rsidRDefault="000F1291" w14:paraId="2ED0F351" w14:textId="77777777">
      <w:pPr>
        <w:pStyle w:val="af7"/>
        <w:numPr>
          <w:ilvl w:val="0"/>
          <w:numId w:val="17"/>
        </w:numPr>
        <w:ind w:left="0" w:firstLine="0"/>
        <w:jc w:val="both"/>
        <w:rPr>
          <w:bCs/>
          <w:color w:val="000000"/>
          <w:sz w:val="28"/>
          <w:szCs w:val="28"/>
          <w:lang w:val="ru"/>
        </w:rPr>
      </w:pPr>
      <w:r>
        <w:rPr>
          <w:bCs/>
          <w:color w:val="000000"/>
          <w:sz w:val="28"/>
          <w:szCs w:val="28"/>
          <w:lang w:val="ru"/>
        </w:rPr>
        <w:t xml:space="preserve">2024 жылғы №84 бұйрықпен енгізілген өзгеріс – мектептер мен білім бөлімдері жанында </w:t>
      </w:r>
      <w:r>
        <w:rPr>
          <w:b/>
          <w:color w:val="000000"/>
          <w:sz w:val="28"/>
          <w:szCs w:val="28"/>
          <w:lang w:val="ru"/>
        </w:rPr>
        <w:t>Педагогикалық әдеп кеңесін</w:t>
      </w:r>
      <w:r>
        <w:rPr>
          <w:bCs/>
          <w:color w:val="000000"/>
          <w:sz w:val="28"/>
          <w:szCs w:val="28"/>
          <w:lang w:val="ru"/>
        </w:rPr>
        <w:t xml:space="preserve"> құру қажеттігі. Бұл кеңес академиялық адалдық пен этиканы бұзу жағдайларын қарай алады.</w:t>
      </w:r>
    </w:p>
    <w:p w:rsidR="006A0227" w:rsidRDefault="000F1291" w14:paraId="21132E2A" w14:textId="77777777">
      <w:pPr>
        <w:numPr>
          <w:ilvl w:val="0"/>
          <w:numId w:val="16"/>
        </w:numPr>
        <w:spacing w:before="200" w:after="0"/>
        <w:ind w:left="0" w:firstLine="0"/>
        <w:jc w:val="both"/>
        <w:rPr>
          <w:color w:val="000000"/>
          <w:sz w:val="28"/>
          <w:szCs w:val="28"/>
        </w:rPr>
      </w:pPr>
      <w:r>
        <w:rPr>
          <w:b/>
          <w:color w:val="000000"/>
          <w:sz w:val="28"/>
          <w:szCs w:val="28"/>
        </w:rPr>
        <w:t xml:space="preserve">Оқу жетістіктерін ағымдағы бақылау, аралық және қорытынды аттестаттау өткізу қағидалары </w:t>
      </w:r>
      <w:r>
        <w:rPr>
          <w:bCs/>
          <w:color w:val="000000"/>
          <w:sz w:val="28"/>
          <w:szCs w:val="28"/>
        </w:rPr>
        <w:t>(ҚР БҒМ 2008 жылғы 18 наурыздағы № 125 бұйрығы, 2023 жылғы редакция):</w:t>
      </w:r>
    </w:p>
    <w:p w:rsidR="006A0227" w:rsidRDefault="000F1291" w14:paraId="77DEBC86" w14:textId="77777777">
      <w:pPr>
        <w:numPr>
          <w:ilvl w:val="0"/>
          <w:numId w:val="17"/>
        </w:numPr>
        <w:spacing w:after="0"/>
        <w:ind w:left="0" w:firstLine="0"/>
        <w:rPr>
          <w:sz w:val="28"/>
          <w:szCs w:val="28"/>
        </w:rPr>
      </w:pPr>
      <w:r>
        <w:rPr>
          <w:sz w:val="28"/>
          <w:szCs w:val="28"/>
        </w:rPr>
        <w:t xml:space="preserve">3-тармақ: </w:t>
      </w:r>
      <w:r>
        <w:rPr>
          <w:i/>
          <w:iCs/>
          <w:sz w:val="28"/>
          <w:szCs w:val="28"/>
        </w:rPr>
        <w:t>«Академиялық адалдық – бұл білім алушының жазбаша жұмыстарда, емтихандарда, қарым-қатынаста және бағалаудағы адалдығын білдіретін құндылықтар мен қағидаттар жиынтығы»</w:t>
      </w:r>
      <w:r>
        <w:rPr>
          <w:i/>
          <w:iCs/>
          <w:sz w:val="28"/>
          <w:szCs w:val="28"/>
          <w:lang w:val="ru-RU"/>
        </w:rPr>
        <w:t>.</w:t>
      </w:r>
    </w:p>
    <w:p w:rsidR="006A0227" w:rsidRDefault="000F1291" w14:paraId="36F35485" w14:textId="77777777">
      <w:pPr>
        <w:numPr>
          <w:ilvl w:val="0"/>
          <w:numId w:val="17"/>
        </w:numPr>
        <w:spacing w:after="0"/>
        <w:ind w:left="0" w:firstLine="0"/>
        <w:rPr>
          <w:sz w:val="28"/>
          <w:szCs w:val="28"/>
        </w:rPr>
      </w:pPr>
      <w:r>
        <w:rPr>
          <w:sz w:val="28"/>
          <w:szCs w:val="28"/>
        </w:rPr>
        <w:t xml:space="preserve">4-тармақ: </w:t>
      </w:r>
      <w:r>
        <w:rPr>
          <w:i/>
          <w:iCs/>
          <w:sz w:val="28"/>
          <w:szCs w:val="28"/>
        </w:rPr>
        <w:t>«Бағалау академиялық адалдыққа негізделеді. Білім беру ұйымы академиялық адалдықтың жергілікті ережелерін әзірлейді».</w:t>
      </w:r>
    </w:p>
    <w:p w:rsidR="006A0227" w:rsidRDefault="006A0227" w14:paraId="2FFE4543" w14:textId="77777777">
      <w:pPr>
        <w:spacing w:after="0"/>
        <w:rPr>
          <w:sz w:val="28"/>
          <w:szCs w:val="28"/>
          <w:lang w:val="ru-RU"/>
        </w:rPr>
      </w:pPr>
    </w:p>
    <w:p w:rsidR="006A0227" w:rsidRDefault="000F1291" w14:paraId="48B3F81A" w14:textId="77777777">
      <w:pPr>
        <w:spacing w:after="0"/>
        <w:rPr>
          <w:sz w:val="28"/>
          <w:szCs w:val="28"/>
        </w:rPr>
      </w:pPr>
      <w:r>
        <w:rPr>
          <w:sz w:val="28"/>
          <w:szCs w:val="28"/>
        </w:rPr>
        <w:t>Осы құжаттарға сүйене отырып, әр мектепте төмендегідей құрылым енгізілуі қажет:</w:t>
      </w:r>
    </w:p>
    <w:p w:rsidR="006A0227" w:rsidRDefault="000F1291" w14:paraId="3B41D257" w14:textId="77777777">
      <w:pPr>
        <w:numPr>
          <w:ilvl w:val="0"/>
          <w:numId w:val="18"/>
        </w:numPr>
        <w:spacing w:before="200" w:after="0"/>
        <w:ind w:left="0" w:firstLine="0"/>
        <w:jc w:val="both"/>
        <w:rPr>
          <w:sz w:val="28"/>
          <w:szCs w:val="28"/>
          <w:lang w:val="ru-RU"/>
        </w:rPr>
      </w:pPr>
      <w:r>
        <w:rPr>
          <w:b/>
          <w:bCs/>
          <w:sz w:val="28"/>
          <w:szCs w:val="28"/>
          <w:lang w:val="ru-RU"/>
        </w:rPr>
        <w:t>№ 348 бұйрық пен «Білім туралы» Заң</w:t>
      </w:r>
      <w:r>
        <w:rPr>
          <w:sz w:val="28"/>
          <w:szCs w:val="28"/>
          <w:lang w:val="ru-RU"/>
        </w:rPr>
        <w:t xml:space="preserve"> барлық мектептерді </w:t>
      </w:r>
      <w:r>
        <w:rPr>
          <w:b/>
          <w:bCs/>
          <w:sz w:val="28"/>
          <w:szCs w:val="28"/>
          <w:lang w:val="ru-RU"/>
        </w:rPr>
        <w:t>академиялық адалдық білім сапасының көрсеткіші ретінде айқындалған</w:t>
      </w:r>
      <w:r>
        <w:rPr>
          <w:sz w:val="28"/>
          <w:szCs w:val="28"/>
          <w:lang w:val="ru-RU"/>
        </w:rPr>
        <w:t xml:space="preserve"> мемлекеттік жалпыға міндетті стандартты (МЖМБС) сақтауға міндеттейді;</w:t>
      </w:r>
    </w:p>
    <w:p w:rsidR="006A0227" w:rsidRDefault="000F1291" w14:paraId="672F25BA" w14:textId="77777777">
      <w:pPr>
        <w:numPr>
          <w:ilvl w:val="0"/>
          <w:numId w:val="18"/>
        </w:numPr>
        <w:spacing w:before="200" w:after="0"/>
        <w:ind w:left="0" w:firstLine="0"/>
        <w:jc w:val="both"/>
        <w:rPr>
          <w:sz w:val="28"/>
          <w:szCs w:val="28"/>
          <w:lang w:val="ru-RU"/>
        </w:rPr>
      </w:pPr>
      <w:r>
        <w:rPr>
          <w:b/>
          <w:bCs/>
          <w:sz w:val="28"/>
          <w:szCs w:val="28"/>
          <w:lang w:val="ru-RU"/>
        </w:rPr>
        <w:t>№ 190 бұйрық және оған енгізілген өзгерістер (№ 84 бұйрық)</w:t>
      </w:r>
      <w:r>
        <w:rPr>
          <w:sz w:val="28"/>
          <w:szCs w:val="28"/>
          <w:lang w:val="ru-RU"/>
        </w:rPr>
        <w:t xml:space="preserve"> педагогтың кәсіби адалдығы ұғымын енгізеді, оның этика және адалдық мәселелеріндегі міндеттерін реттейді, сондай-ақ академиялық адалдықты бұзу жағдайларын қарастыра алатын </w:t>
      </w:r>
      <w:r>
        <w:rPr>
          <w:b/>
          <w:bCs/>
          <w:sz w:val="28"/>
          <w:szCs w:val="28"/>
          <w:lang w:val="ru-RU"/>
        </w:rPr>
        <w:t>Педагогикалық әдеп кеңесін құруды</w:t>
      </w:r>
      <w:r>
        <w:rPr>
          <w:sz w:val="28"/>
          <w:szCs w:val="28"/>
          <w:lang w:val="ru-RU"/>
        </w:rPr>
        <w:t xml:space="preserve"> көздейді;</w:t>
      </w:r>
    </w:p>
    <w:p w:rsidR="006A0227" w:rsidRDefault="000F1291" w14:paraId="16C72D69" w14:textId="77777777">
      <w:pPr>
        <w:numPr>
          <w:ilvl w:val="0"/>
          <w:numId w:val="18"/>
        </w:numPr>
        <w:spacing w:before="200" w:after="0"/>
        <w:ind w:left="0" w:firstLine="0"/>
        <w:jc w:val="both"/>
        <w:rPr>
          <w:sz w:val="28"/>
          <w:szCs w:val="28"/>
          <w:lang w:val="ru-RU"/>
        </w:rPr>
      </w:pPr>
      <w:r>
        <w:rPr>
          <w:b/>
          <w:bCs/>
          <w:sz w:val="28"/>
          <w:szCs w:val="28"/>
          <w:lang w:val="ru-RU"/>
        </w:rPr>
        <w:t>№ 125 бұйрық</w:t>
      </w:r>
      <w:r>
        <w:rPr>
          <w:sz w:val="28"/>
          <w:szCs w:val="28"/>
          <w:lang w:val="ru-RU"/>
        </w:rPr>
        <w:t xml:space="preserve"> мектептерге </w:t>
      </w:r>
      <w:r>
        <w:rPr>
          <w:b/>
          <w:bCs/>
          <w:sz w:val="28"/>
          <w:szCs w:val="28"/>
          <w:lang w:val="ru-RU"/>
        </w:rPr>
        <w:t>академиялық адалдықтың жергілікті ережелерін әзірлеу және адал бағалау жүйесін құру</w:t>
      </w:r>
      <w:r>
        <w:rPr>
          <w:sz w:val="28"/>
          <w:szCs w:val="28"/>
          <w:lang w:val="ru-RU"/>
        </w:rPr>
        <w:t xml:space="preserve"> құқығы мен міндетін береді, бұл өз кезегінде </w:t>
      </w:r>
      <w:r>
        <w:rPr>
          <w:b/>
          <w:bCs/>
          <w:sz w:val="28"/>
          <w:szCs w:val="28"/>
          <w:lang w:val="ru-RU"/>
        </w:rPr>
        <w:t>тиісті ұйымдастырушылық қамтамасыз етуді</w:t>
      </w:r>
      <w:r>
        <w:rPr>
          <w:sz w:val="28"/>
          <w:szCs w:val="28"/>
          <w:lang w:val="ru-RU"/>
        </w:rPr>
        <w:t xml:space="preserve"> талап етеді.</w:t>
      </w:r>
    </w:p>
    <w:p w:rsidR="006A0227" w:rsidRDefault="000F1291" w14:paraId="7225CAA4" w14:textId="77777777">
      <w:pPr>
        <w:pStyle w:val="31"/>
        <w:spacing w:before="200" w:line="276" w:lineRule="auto"/>
        <w:jc w:val="both"/>
        <w:rPr>
          <w:b w:val="0"/>
          <w:lang w:val="ru-RU"/>
        </w:rPr>
      </w:pPr>
      <w:bookmarkStart w:name="_heading=h.oop10esetqoj" w:colFirst="0" w:colLast="0" w:id="2"/>
      <w:bookmarkEnd w:id="2"/>
      <w:r>
        <w:rPr>
          <w:b w:val="0"/>
        </w:rPr>
        <w:t xml:space="preserve">Жоғарыда аталған халықаралық тәсілдер мен ұлттық нормативтік құжаттар негізінде </w:t>
      </w:r>
      <w:r>
        <w:rPr>
          <w:bCs/>
        </w:rPr>
        <w:t>әрбір мектепте келесі ұйымдастырушылық қамтамасыз ету жүйесін енгізу қажет</w:t>
      </w:r>
      <w:r>
        <w:rPr>
          <w:b w:val="0"/>
        </w:rPr>
        <w:t>:</w:t>
      </w:r>
    </w:p>
    <w:p w:rsidR="006A0227" w:rsidRDefault="000F1291" w14:paraId="2EDBE9F1" w14:textId="77777777">
      <w:pPr>
        <w:pStyle w:val="31"/>
        <w:spacing w:before="200" w:line="276" w:lineRule="auto"/>
      </w:pPr>
      <w:r>
        <w:t>4.1. Академиялық адалдыққа жауапты тұлға</w:t>
      </w:r>
    </w:p>
    <w:p w:rsidR="006A0227" w:rsidRDefault="000F1291" w14:paraId="45AA9FD6" w14:textId="77777777">
      <w:pPr>
        <w:pStyle w:val="afd"/>
        <w:numPr>
          <w:ilvl w:val="0"/>
          <w:numId w:val="19"/>
        </w:numPr>
        <w:spacing w:after="0"/>
        <w:ind w:left="0" w:firstLine="0"/>
        <w:jc w:val="both"/>
        <w:rPr>
          <w:sz w:val="28"/>
          <w:szCs w:val="28"/>
        </w:rPr>
      </w:pPr>
      <w:r>
        <w:rPr>
          <w:sz w:val="28"/>
          <w:szCs w:val="28"/>
        </w:rPr>
        <w:t>Мектеп директорының бұйрығымен әкімшілік құрамынан тағайындалады.</w:t>
      </w:r>
    </w:p>
    <w:p w:rsidR="006A0227" w:rsidRDefault="000F1291" w14:paraId="3DC2B40D" w14:textId="77777777">
      <w:pPr>
        <w:pStyle w:val="afd"/>
        <w:numPr>
          <w:ilvl w:val="0"/>
          <w:numId w:val="19"/>
        </w:numPr>
        <w:spacing w:after="0"/>
        <w:ind w:left="0" w:firstLine="0"/>
        <w:jc w:val="both"/>
        <w:rPr>
          <w:sz w:val="28"/>
          <w:szCs w:val="28"/>
        </w:rPr>
      </w:pPr>
      <w:r>
        <w:rPr>
          <w:sz w:val="28"/>
          <w:szCs w:val="28"/>
        </w:rPr>
        <w:t>Директорға есеп береді және Этикалық және академиялық адалдық кеңесімен тығыз жұмыс істейді.</w:t>
      </w:r>
    </w:p>
    <w:p w:rsidR="006A0227" w:rsidRDefault="000F1291" w14:paraId="7182325B" w14:textId="77777777">
      <w:pPr>
        <w:pStyle w:val="afd"/>
        <w:numPr>
          <w:ilvl w:val="0"/>
          <w:numId w:val="19"/>
        </w:numPr>
        <w:spacing w:after="0"/>
        <w:ind w:left="0" w:firstLine="0"/>
        <w:jc w:val="both"/>
        <w:rPr>
          <w:sz w:val="28"/>
          <w:szCs w:val="28"/>
        </w:rPr>
      </w:pPr>
      <w:r>
        <w:rPr>
          <w:sz w:val="28"/>
          <w:szCs w:val="28"/>
        </w:rPr>
        <w:t>Өзін-өзі бағалау және мониторинг бойынша материалдарды дайындауға қатысады.</w:t>
      </w:r>
    </w:p>
    <w:p w:rsidR="006A0227" w:rsidRDefault="006A0227" w14:paraId="2AD2D2E2" w14:textId="77777777">
      <w:pPr>
        <w:spacing w:before="200"/>
        <w:rPr>
          <w:b/>
          <w:sz w:val="28"/>
          <w:szCs w:val="28"/>
          <w:lang w:val="ru-RU"/>
        </w:rPr>
      </w:pPr>
    </w:p>
    <w:p w:rsidR="006A0227" w:rsidRDefault="000F1291" w14:paraId="74F0EB76" w14:textId="77777777">
      <w:pPr>
        <w:spacing w:before="200"/>
        <w:rPr>
          <w:b/>
          <w:bCs/>
          <w:sz w:val="28"/>
          <w:szCs w:val="28"/>
          <w:lang w:val="ru-RU"/>
        </w:rPr>
      </w:pPr>
      <w:r>
        <w:rPr>
          <w:b/>
          <w:sz w:val="28"/>
          <w:szCs w:val="28"/>
        </w:rPr>
        <w:t>Міндеттері:</w:t>
      </w:r>
      <w:r>
        <w:rPr>
          <w:b/>
          <w:sz w:val="28"/>
          <w:szCs w:val="28"/>
          <w:lang w:val="ru-RU"/>
        </w:rPr>
        <w:t xml:space="preserve"> </w:t>
      </w:r>
      <w:r>
        <w:rPr>
          <w:bCs/>
          <w:sz w:val="28"/>
          <w:szCs w:val="28"/>
          <w:lang w:val="ru-RU"/>
        </w:rPr>
        <w:t>Академиялық адалдықты енгізу және әдістемелік сүйемелдеу;</w:t>
      </w:r>
    </w:p>
    <w:p w:rsidR="006A0227" w:rsidRDefault="000F1291" w14:paraId="5985F305" w14:textId="77777777">
      <w:pPr>
        <w:pStyle w:val="31"/>
        <w:numPr>
          <w:ilvl w:val="0"/>
          <w:numId w:val="20"/>
        </w:numPr>
        <w:spacing w:after="0"/>
        <w:ind w:left="0" w:firstLine="0"/>
        <w:jc w:val="both"/>
        <w:rPr>
          <w:b w:val="0"/>
          <w:bCs/>
          <w:lang w:val="ru-RU"/>
        </w:rPr>
      </w:pPr>
      <w:r>
        <w:rPr>
          <w:b w:val="0"/>
          <w:bCs/>
          <w:lang w:val="ru-RU"/>
        </w:rPr>
        <w:t xml:space="preserve">Педагогтер, </w:t>
      </w:r>
      <w:r>
        <w:rPr>
          <w:b w:val="0"/>
          <w:bCs/>
        </w:rPr>
        <w:t>білім алушылар</w:t>
      </w:r>
      <w:r>
        <w:rPr>
          <w:b w:val="0"/>
          <w:bCs/>
          <w:lang w:val="ru-RU"/>
        </w:rPr>
        <w:t xml:space="preserve"> және ата-аналармен түсіндіру және алдын алу жұмыстары;</w:t>
      </w:r>
    </w:p>
    <w:p w:rsidR="006A0227" w:rsidRDefault="000F1291" w14:paraId="02C8E90D" w14:textId="77777777">
      <w:pPr>
        <w:pStyle w:val="31"/>
        <w:numPr>
          <w:ilvl w:val="0"/>
          <w:numId w:val="20"/>
        </w:numPr>
        <w:spacing w:after="0"/>
        <w:ind w:left="0" w:firstLine="0"/>
        <w:jc w:val="both"/>
        <w:rPr>
          <w:b w:val="0"/>
          <w:bCs/>
          <w:lang w:val="ru-RU"/>
        </w:rPr>
      </w:pPr>
      <w:r>
        <w:rPr>
          <w:b w:val="0"/>
          <w:bCs/>
          <w:lang w:val="ru-RU"/>
        </w:rPr>
        <w:t>Мониторинг жүргізу (сауалнама, кері байланыс, есептер);</w:t>
      </w:r>
    </w:p>
    <w:p w:rsidR="006A0227" w:rsidRDefault="000F1291" w14:paraId="70A15037" w14:textId="77777777">
      <w:pPr>
        <w:pStyle w:val="31"/>
        <w:numPr>
          <w:ilvl w:val="0"/>
          <w:numId w:val="20"/>
        </w:numPr>
        <w:spacing w:after="0"/>
        <w:ind w:left="0" w:firstLine="0"/>
        <w:jc w:val="both"/>
        <w:rPr>
          <w:b w:val="0"/>
          <w:bCs/>
          <w:lang w:val="ru-RU"/>
        </w:rPr>
      </w:pPr>
      <w:r>
        <w:rPr>
          <w:b w:val="0"/>
          <w:bCs/>
          <w:lang w:val="ru-RU"/>
        </w:rPr>
        <w:t>Ішкі мектептік құжаттарды жаңарту жұмыстарын үйлестіру;</w:t>
      </w:r>
    </w:p>
    <w:p w:rsidR="006A0227" w:rsidRDefault="000F1291" w14:paraId="778F4C89" w14:textId="77777777">
      <w:pPr>
        <w:pStyle w:val="31"/>
        <w:numPr>
          <w:ilvl w:val="0"/>
          <w:numId w:val="20"/>
        </w:numPr>
        <w:spacing w:after="0"/>
        <w:ind w:left="0" w:firstLine="0"/>
        <w:jc w:val="both"/>
        <w:rPr>
          <w:b w:val="0"/>
          <w:bCs/>
          <w:lang w:val="ru-RU"/>
        </w:rPr>
      </w:pPr>
      <w:r>
        <w:rPr>
          <w:b w:val="0"/>
          <w:bCs/>
          <w:lang w:val="ru-RU"/>
        </w:rPr>
        <w:t>Мұғалімдердің біліктілігін арттыруды ұйымдастыру;</w:t>
      </w:r>
    </w:p>
    <w:p w:rsidR="006A0227" w:rsidRDefault="000F1291" w14:paraId="4F780C98" w14:textId="77777777">
      <w:pPr>
        <w:pStyle w:val="31"/>
        <w:numPr>
          <w:ilvl w:val="0"/>
          <w:numId w:val="20"/>
        </w:numPr>
        <w:spacing w:after="0"/>
        <w:ind w:left="0" w:firstLine="0"/>
        <w:jc w:val="both"/>
        <w:rPr>
          <w:b w:val="0"/>
          <w:bCs/>
          <w:lang w:val="ru-RU"/>
        </w:rPr>
      </w:pPr>
      <w:r>
        <w:rPr>
          <w:b w:val="0"/>
          <w:bCs/>
          <w:lang w:val="ru-RU"/>
        </w:rPr>
        <w:t>Анықталған бұзушылықтарды тіркеу және талдау, құпиялылықты сақтау.</w:t>
      </w:r>
    </w:p>
    <w:p w:rsidR="006A0227" w:rsidRDefault="000F1291" w14:paraId="4B88018E" w14:textId="77777777">
      <w:pPr>
        <w:pStyle w:val="31"/>
        <w:spacing w:before="200" w:after="0" w:line="276" w:lineRule="auto"/>
        <w:jc w:val="both"/>
        <w:rPr>
          <w:lang w:val="ru-RU"/>
        </w:rPr>
      </w:pPr>
      <w:r>
        <w:t>4.2. Этикалық және академиялық адалдық кеңесі</w:t>
      </w:r>
      <w:r>
        <w:rPr>
          <w:lang w:val="ru-RU"/>
        </w:rPr>
        <w:t xml:space="preserve"> </w:t>
      </w:r>
      <w:r>
        <w:rPr>
          <w:b w:val="0"/>
          <w:bCs/>
        </w:rPr>
        <w:t xml:space="preserve">(бұдан әрі </w:t>
      </w:r>
      <w:r>
        <w:rPr>
          <w:b w:val="0"/>
          <w:bCs/>
          <w:lang w:val="ru-RU"/>
        </w:rPr>
        <w:t>-</w:t>
      </w:r>
      <w:r>
        <w:rPr>
          <w:b w:val="0"/>
          <w:bCs/>
        </w:rPr>
        <w:t xml:space="preserve"> Кеңес) мектепте әкімшілік, педагогикалық ұжым, білім алушылар (жоғары сыныптар) және ата-аналар қауымдастығы өкілдерінен құрылатын алқалық, кеңес беруші және этикалық орган.</w:t>
      </w:r>
    </w:p>
    <w:p w:rsidR="006A0227" w:rsidRDefault="000F1291" w14:paraId="3BB0725D" w14:textId="77777777">
      <w:pPr>
        <w:spacing w:before="200" w:after="0"/>
        <w:jc w:val="both"/>
        <w:rPr>
          <w:b/>
          <w:sz w:val="28"/>
          <w:szCs w:val="28"/>
        </w:rPr>
      </w:pPr>
      <w:r>
        <w:rPr>
          <w:b/>
          <w:sz w:val="28"/>
          <w:szCs w:val="28"/>
        </w:rPr>
        <w:t>Кеңестің мақсаты</w:t>
      </w:r>
      <w:r>
        <w:rPr>
          <w:b/>
          <w:sz w:val="28"/>
          <w:szCs w:val="28"/>
          <w:lang w:val="ru-RU"/>
        </w:rPr>
        <w:t>:</w:t>
      </w:r>
      <w:r>
        <w:rPr>
          <w:b/>
          <w:sz w:val="28"/>
          <w:szCs w:val="28"/>
        </w:rPr>
        <w:t xml:space="preserve"> </w:t>
      </w:r>
      <w:r>
        <w:rPr>
          <w:sz w:val="28"/>
          <w:szCs w:val="28"/>
        </w:rPr>
        <w:t>даулы жағдайларда келісілген шешімдер қабылдауды қамтамасыз ететін, академиялық адалдықты этикалық тұрғыдан қолдауға және сүйемелдеуге бағытталған институционалдық механизмді қалыптастыру, этикалық мәдениетті дамыту және білім беру процесінің барлық қатысушыларының хабардарлығын арттыру.</w:t>
      </w:r>
    </w:p>
    <w:p w:rsidR="006A0227" w:rsidRDefault="000F1291" w14:paraId="7B202216" w14:textId="77777777">
      <w:pPr>
        <w:spacing w:before="200" w:after="0"/>
        <w:jc w:val="both"/>
        <w:rPr>
          <w:sz w:val="28"/>
          <w:szCs w:val="28"/>
        </w:rPr>
      </w:pPr>
      <w:r>
        <w:rPr>
          <w:b/>
          <w:sz w:val="28"/>
          <w:szCs w:val="28"/>
        </w:rPr>
        <w:t>Мектеп директоры</w:t>
      </w:r>
      <w:r>
        <w:rPr>
          <w:b/>
          <w:sz w:val="28"/>
          <w:szCs w:val="28"/>
          <w:lang w:val="ru-RU"/>
        </w:rPr>
        <w:t xml:space="preserve"> </w:t>
      </w:r>
      <w:r>
        <w:rPr>
          <w:b/>
          <w:bCs/>
          <w:sz w:val="28"/>
          <w:szCs w:val="28"/>
          <w:lang w:val="ru-RU"/>
        </w:rPr>
        <w:t>ке</w:t>
      </w:r>
      <w:r>
        <w:rPr>
          <w:b/>
          <w:bCs/>
          <w:sz w:val="28"/>
          <w:szCs w:val="28"/>
        </w:rPr>
        <w:t>ңес құрамына кірмейді</w:t>
      </w:r>
      <w:r>
        <w:rPr>
          <w:sz w:val="28"/>
          <w:szCs w:val="28"/>
        </w:rPr>
        <w:t>, бірақ оның жұмысын әкімшілік және ұйымдастырушылық жағынан қамтамасыз етеді (кеңес құрамын бекіту туралы бұйрық шығару, жұмыс регламентін анықтау және т.б.).</w:t>
      </w:r>
    </w:p>
    <w:p w:rsidR="006A0227" w:rsidRDefault="000F1291" w14:paraId="1AC8B110" w14:textId="77777777">
      <w:pPr>
        <w:spacing w:before="200" w:after="0"/>
        <w:jc w:val="both"/>
        <w:rPr>
          <w:sz w:val="28"/>
          <w:szCs w:val="28"/>
        </w:rPr>
      </w:pPr>
      <w:r>
        <w:rPr>
          <w:b/>
          <w:sz w:val="28"/>
          <w:szCs w:val="28"/>
        </w:rPr>
        <w:t>Кеңес отырысының жиілігі:</w:t>
      </w:r>
      <w:r>
        <w:rPr>
          <w:b/>
          <w:sz w:val="28"/>
          <w:szCs w:val="28"/>
          <w:lang w:val="ru-RU"/>
        </w:rPr>
        <w:t xml:space="preserve"> </w:t>
      </w:r>
      <w:r>
        <w:rPr>
          <w:sz w:val="28"/>
          <w:szCs w:val="28"/>
        </w:rPr>
        <w:t>Кеңес тұрақты негізде жұмыс істейді, оқу тоқсанына кемінде бір рет жиналады, сондай-ақ қажет болған жағдайда – мысалы, күрделі жағдайлар туындағанда немесе әкімшілік, мұғалімдер, білім алушылар не ата-аналардың сұрауы бойынша жиналады.</w:t>
      </w:r>
    </w:p>
    <w:p w:rsidR="006A0227" w:rsidRDefault="000F1291" w14:paraId="203D6B16" w14:textId="77777777">
      <w:pPr>
        <w:spacing w:before="200" w:after="0"/>
        <w:jc w:val="both"/>
        <w:rPr>
          <w:sz w:val="28"/>
          <w:szCs w:val="28"/>
        </w:rPr>
      </w:pPr>
      <w:r>
        <w:rPr>
          <w:b/>
          <w:sz w:val="28"/>
          <w:szCs w:val="28"/>
        </w:rPr>
        <w:t>Кеңестің функциялары:</w:t>
      </w:r>
    </w:p>
    <w:p w:rsidR="006A0227" w:rsidRDefault="000F1291" w14:paraId="6F41EE46" w14:textId="77777777">
      <w:pPr>
        <w:pStyle w:val="afd"/>
        <w:numPr>
          <w:ilvl w:val="0"/>
          <w:numId w:val="21"/>
        </w:numPr>
        <w:spacing w:after="0"/>
        <w:ind w:left="0" w:firstLine="0"/>
        <w:rPr>
          <w:sz w:val="28"/>
          <w:szCs w:val="28"/>
          <w:lang w:val="ru-RU"/>
        </w:rPr>
      </w:pPr>
      <w:r>
        <w:rPr>
          <w:sz w:val="28"/>
          <w:szCs w:val="28"/>
          <w:lang w:val="ru-RU"/>
        </w:rPr>
        <w:t>Даулы және екіұшты жағдайларды қарастыру және оларды шешу бойынша ұсыныстар әзірлеу;</w:t>
      </w:r>
    </w:p>
    <w:p w:rsidR="006A0227" w:rsidRDefault="000F1291" w14:paraId="4F5EF7FA" w14:textId="77777777">
      <w:pPr>
        <w:pStyle w:val="afd"/>
        <w:numPr>
          <w:ilvl w:val="0"/>
          <w:numId w:val="21"/>
        </w:numPr>
        <w:spacing w:after="0"/>
        <w:ind w:left="0" w:firstLine="0"/>
        <w:rPr>
          <w:sz w:val="28"/>
          <w:szCs w:val="28"/>
          <w:lang w:val="ru-RU"/>
        </w:rPr>
      </w:pPr>
      <w:r>
        <w:rPr>
          <w:sz w:val="28"/>
          <w:szCs w:val="28"/>
          <w:lang w:val="ru-RU"/>
        </w:rPr>
        <w:t>Ішкі мектептік этикалық жағдайларға қатысты тәсілдерді талқылау және бекіту;</w:t>
      </w:r>
    </w:p>
    <w:p w:rsidR="006A0227" w:rsidRDefault="000F1291" w14:paraId="095C181A" w14:textId="77777777">
      <w:pPr>
        <w:pStyle w:val="afd"/>
        <w:numPr>
          <w:ilvl w:val="0"/>
          <w:numId w:val="21"/>
        </w:numPr>
        <w:spacing w:after="0"/>
        <w:ind w:left="0" w:firstLine="0"/>
        <w:rPr>
          <w:sz w:val="28"/>
          <w:szCs w:val="28"/>
          <w:lang w:val="ru-RU"/>
        </w:rPr>
      </w:pPr>
      <w:r>
        <w:rPr>
          <w:sz w:val="28"/>
          <w:szCs w:val="28"/>
          <w:lang w:val="ru-RU"/>
        </w:rPr>
        <w:t>Мектеп әкімшілігіне этикалық мәселелер бойынша кеңес беру;</w:t>
      </w:r>
    </w:p>
    <w:p w:rsidR="006A0227" w:rsidRDefault="000F1291" w14:paraId="2D154E9A" w14:textId="77777777">
      <w:pPr>
        <w:pStyle w:val="afd"/>
        <w:numPr>
          <w:ilvl w:val="0"/>
          <w:numId w:val="21"/>
        </w:numPr>
        <w:spacing w:after="0"/>
        <w:ind w:left="0" w:firstLine="0"/>
        <w:rPr>
          <w:sz w:val="28"/>
          <w:szCs w:val="28"/>
          <w:lang w:val="ru-RU"/>
        </w:rPr>
      </w:pPr>
      <w:r>
        <w:rPr>
          <w:sz w:val="28"/>
          <w:szCs w:val="28"/>
          <w:lang w:val="ru-RU"/>
        </w:rPr>
        <w:t>Адалдықты бұзу жағдайларының алдын алу және түсіндіру жұмыстарын жүргізу;</w:t>
      </w:r>
    </w:p>
    <w:p w:rsidR="006A0227" w:rsidRDefault="000F1291" w14:paraId="2575236B" w14:textId="77777777">
      <w:pPr>
        <w:pStyle w:val="afd"/>
        <w:numPr>
          <w:ilvl w:val="0"/>
          <w:numId w:val="21"/>
        </w:numPr>
        <w:spacing w:after="0"/>
        <w:ind w:left="0" w:firstLine="0"/>
        <w:rPr>
          <w:sz w:val="28"/>
          <w:szCs w:val="28"/>
          <w:lang w:val="ru-RU"/>
        </w:rPr>
      </w:pPr>
      <w:r>
        <w:rPr>
          <w:sz w:val="28"/>
          <w:szCs w:val="28"/>
          <w:lang w:val="ru-RU"/>
        </w:rPr>
        <w:t>Мектеп қауымдастығынан кері байланыс жинау;</w:t>
      </w:r>
    </w:p>
    <w:p w:rsidR="006A0227" w:rsidRDefault="000F1291" w14:paraId="19DC7F90" w14:textId="77777777">
      <w:pPr>
        <w:pStyle w:val="afd"/>
        <w:numPr>
          <w:ilvl w:val="0"/>
          <w:numId w:val="21"/>
        </w:numPr>
        <w:spacing w:after="0"/>
        <w:ind w:left="0" w:firstLine="0"/>
        <w:rPr>
          <w:sz w:val="28"/>
          <w:szCs w:val="28"/>
          <w:lang w:val="ru-RU"/>
        </w:rPr>
      </w:pPr>
      <w:r>
        <w:rPr>
          <w:sz w:val="28"/>
          <w:szCs w:val="28"/>
          <w:lang w:val="ru-RU"/>
        </w:rPr>
        <w:t>Ішкі мектептік регламенттерді түзету және жаңарту бойынша ұсыныстар енгізу;</w:t>
      </w:r>
    </w:p>
    <w:p w:rsidR="006A0227" w:rsidRDefault="000F1291" w14:paraId="3B1679ED" w14:textId="77777777">
      <w:pPr>
        <w:pStyle w:val="afd"/>
        <w:numPr>
          <w:ilvl w:val="0"/>
          <w:numId w:val="21"/>
        </w:numPr>
        <w:spacing w:after="0"/>
        <w:ind w:left="0" w:firstLine="0"/>
        <w:rPr>
          <w:sz w:val="28"/>
          <w:szCs w:val="28"/>
          <w:lang w:val="ru-RU"/>
        </w:rPr>
      </w:pPr>
      <w:r>
        <w:rPr>
          <w:sz w:val="28"/>
          <w:szCs w:val="28"/>
          <w:lang w:val="ru-RU"/>
        </w:rPr>
        <w:t>Академиялық адалдық апталығы, тақырыптық пікірталастар және басқа да іс-шараларды дайындау мен өткізуге қатысу.</w:t>
      </w:r>
    </w:p>
    <w:p w:rsidR="006A0227" w:rsidRDefault="000F1291" w14:paraId="68503EEE" w14:textId="77777777">
      <w:pPr>
        <w:pStyle w:val="31"/>
        <w:spacing w:before="200" w:after="0" w:line="276" w:lineRule="auto"/>
      </w:pPr>
      <w:r>
        <w:t>4.3. Академиялық бұзушылықтар жөніндегі комиссия</w:t>
      </w:r>
    </w:p>
    <w:p w:rsidR="006A0227" w:rsidRDefault="000F1291" w14:paraId="698B1563" w14:textId="77777777">
      <w:pPr>
        <w:spacing w:before="200" w:after="0"/>
        <w:jc w:val="both"/>
        <w:rPr>
          <w:sz w:val="28"/>
          <w:szCs w:val="28"/>
          <w:lang w:val="ru-RU"/>
        </w:rPr>
      </w:pPr>
      <w:r>
        <w:rPr>
          <w:b/>
          <w:bCs/>
          <w:sz w:val="28"/>
          <w:szCs w:val="28"/>
        </w:rPr>
        <w:t>Комиссия</w:t>
      </w:r>
      <w:r>
        <w:t xml:space="preserve"> </w:t>
      </w:r>
      <w:r>
        <w:rPr>
          <w:sz w:val="28"/>
          <w:szCs w:val="28"/>
        </w:rPr>
        <w:t xml:space="preserve">(бұдан әрі </w:t>
      </w:r>
      <w:r>
        <w:rPr>
          <w:sz w:val="28"/>
          <w:szCs w:val="28"/>
          <w:lang w:val="ru-RU"/>
        </w:rPr>
        <w:t>-</w:t>
      </w:r>
      <w:r>
        <w:rPr>
          <w:sz w:val="28"/>
          <w:szCs w:val="28"/>
        </w:rPr>
        <w:t xml:space="preserve"> Комиссия) </w:t>
      </w:r>
      <w:r>
        <w:rPr>
          <w:sz w:val="28"/>
          <w:szCs w:val="28"/>
          <w:lang w:val="ru-RU"/>
        </w:rPr>
        <w:t>-</w:t>
      </w:r>
      <w:r>
        <w:rPr>
          <w:sz w:val="28"/>
          <w:szCs w:val="28"/>
        </w:rPr>
        <w:t xml:space="preserve"> тұрақты жұмыс істемейтін, нақты оқиға немесе жағдай тіркелген кезде уақытша негізде (ad hoc) құрылатын орган.</w:t>
      </w:r>
    </w:p>
    <w:p w:rsidR="006A0227" w:rsidRDefault="000F1291" w14:paraId="17C06A82" w14:textId="77777777">
      <w:pPr>
        <w:spacing w:before="200" w:after="0"/>
        <w:jc w:val="both"/>
        <w:rPr>
          <w:sz w:val="28"/>
          <w:szCs w:val="28"/>
        </w:rPr>
      </w:pPr>
      <w:r>
        <w:rPr>
          <w:sz w:val="28"/>
          <w:szCs w:val="28"/>
        </w:rPr>
        <w:t xml:space="preserve">Комиссияның мақсаты: </w:t>
      </w:r>
      <w:r>
        <w:rPr>
          <w:sz w:val="28"/>
          <w:szCs w:val="28"/>
          <w:lang w:val="ru-RU"/>
        </w:rPr>
        <w:t>а</w:t>
      </w:r>
      <w:r>
        <w:rPr>
          <w:sz w:val="28"/>
          <w:szCs w:val="28"/>
        </w:rPr>
        <w:t>кадемиялық адалдықты бұзу жағдайларын бейтарап, ашық және құпия түрде қарастырып, әділеттілікті қалпына келтіруге және осындай бұзушылықтардың қайталануын болдырмауға бағытталған ұсынымдар әзірлеу.</w:t>
      </w:r>
    </w:p>
    <w:p w:rsidR="006A0227" w:rsidRDefault="000F1291" w14:paraId="4BC2B426" w14:textId="77777777">
      <w:pPr>
        <w:spacing w:before="200" w:after="0"/>
        <w:jc w:val="both"/>
        <w:rPr>
          <w:b/>
          <w:sz w:val="28"/>
          <w:szCs w:val="28"/>
          <w:lang w:val="ru-RU"/>
        </w:rPr>
      </w:pPr>
      <w:r>
        <w:rPr>
          <w:b/>
          <w:sz w:val="28"/>
          <w:szCs w:val="28"/>
        </w:rPr>
        <w:t xml:space="preserve">Комиссияның құрамы: </w:t>
      </w:r>
    </w:p>
    <w:p w:rsidR="006A0227" w:rsidRDefault="000F1291" w14:paraId="0785F51E" w14:textId="77777777">
      <w:pPr>
        <w:pStyle w:val="afd"/>
        <w:numPr>
          <w:ilvl w:val="0"/>
          <w:numId w:val="22"/>
        </w:numPr>
        <w:spacing w:before="200" w:after="0"/>
        <w:ind w:left="0" w:firstLine="0"/>
        <w:jc w:val="both"/>
        <w:rPr>
          <w:bCs/>
          <w:sz w:val="28"/>
          <w:szCs w:val="28"/>
          <w:lang w:val="ru-RU"/>
        </w:rPr>
      </w:pPr>
      <w:r>
        <w:rPr>
          <w:bCs/>
          <w:sz w:val="28"/>
          <w:szCs w:val="28"/>
          <w:lang w:val="ru-RU"/>
        </w:rPr>
        <w:t>Әкімшілік өкілдері</w:t>
      </w:r>
    </w:p>
    <w:p w:rsidR="006A0227" w:rsidRDefault="000F1291" w14:paraId="3919352C" w14:textId="77777777">
      <w:pPr>
        <w:pStyle w:val="afd"/>
        <w:numPr>
          <w:ilvl w:val="0"/>
          <w:numId w:val="22"/>
        </w:numPr>
        <w:spacing w:before="200" w:after="0"/>
        <w:ind w:left="0" w:firstLine="0"/>
        <w:jc w:val="both"/>
        <w:rPr>
          <w:bCs/>
          <w:sz w:val="28"/>
          <w:szCs w:val="28"/>
          <w:lang w:val="ru-RU"/>
        </w:rPr>
      </w:pPr>
      <w:r>
        <w:rPr>
          <w:bCs/>
          <w:sz w:val="28"/>
          <w:szCs w:val="28"/>
          <w:lang w:val="ru-RU"/>
        </w:rPr>
        <w:t>Педагогтер</w:t>
      </w:r>
    </w:p>
    <w:p w:rsidR="006A0227" w:rsidRDefault="000F1291" w14:paraId="1719B872" w14:textId="77777777">
      <w:pPr>
        <w:pStyle w:val="afd"/>
        <w:numPr>
          <w:ilvl w:val="0"/>
          <w:numId w:val="22"/>
        </w:numPr>
        <w:spacing w:before="200" w:after="0"/>
        <w:ind w:left="0" w:firstLine="0"/>
        <w:jc w:val="both"/>
        <w:rPr>
          <w:bCs/>
          <w:sz w:val="28"/>
          <w:szCs w:val="28"/>
          <w:lang w:val="ru-RU"/>
        </w:rPr>
      </w:pPr>
      <w:r>
        <w:rPr>
          <w:bCs/>
          <w:sz w:val="28"/>
          <w:szCs w:val="28"/>
          <w:lang w:val="ru-RU"/>
        </w:rPr>
        <w:t>Академиялық адалдық және этика кеңесінің мүшелері</w:t>
      </w:r>
    </w:p>
    <w:p w:rsidR="006A0227" w:rsidRDefault="000F1291" w14:paraId="50C5B0A0" w14:textId="77777777">
      <w:pPr>
        <w:pStyle w:val="afd"/>
        <w:numPr>
          <w:ilvl w:val="0"/>
          <w:numId w:val="22"/>
        </w:numPr>
        <w:spacing w:before="200" w:after="0"/>
        <w:ind w:left="0" w:firstLine="0"/>
        <w:jc w:val="both"/>
        <w:rPr>
          <w:bCs/>
          <w:sz w:val="28"/>
          <w:szCs w:val="28"/>
          <w:lang w:val="ru-RU"/>
        </w:rPr>
      </w:pPr>
      <w:r>
        <w:rPr>
          <w:bCs/>
          <w:sz w:val="28"/>
          <w:szCs w:val="28"/>
          <w:lang w:val="ru-RU"/>
        </w:rPr>
        <w:t>Қажет болған жағдайда – сыртқы сарапшылар (мысалы, әдістемелік бірлестік өкілі, психолог, куратор)</w:t>
      </w:r>
    </w:p>
    <w:p w:rsidR="006A0227" w:rsidRDefault="000F1291" w14:paraId="4B15C157" w14:textId="77777777">
      <w:pPr>
        <w:spacing w:before="200" w:after="0"/>
        <w:ind w:firstLine="709"/>
        <w:jc w:val="both"/>
        <w:rPr>
          <w:bCs/>
          <w:sz w:val="28"/>
          <w:szCs w:val="28"/>
          <w:lang w:val="ru-RU"/>
        </w:rPr>
      </w:pPr>
      <w:r>
        <w:rPr>
          <w:b/>
          <w:bCs/>
          <w:sz w:val="28"/>
          <w:szCs w:val="28"/>
        </w:rPr>
        <w:t>Мектеп директоры</w:t>
      </w:r>
      <w:r>
        <w:rPr>
          <w:b/>
          <w:sz w:val="28"/>
          <w:szCs w:val="28"/>
        </w:rPr>
        <w:t xml:space="preserve"> Комиссия құрамына кірмейді, </w:t>
      </w:r>
      <w:r>
        <w:rPr>
          <w:bCs/>
          <w:sz w:val="28"/>
          <w:szCs w:val="28"/>
        </w:rPr>
        <w:t xml:space="preserve">бірақ Комиссияның жұмысына қажетті жағдайларды қамтамасыз етеді. </w:t>
      </w:r>
    </w:p>
    <w:p w:rsidR="006A0227" w:rsidRDefault="000F1291" w14:paraId="1CA710EE" w14:textId="77777777">
      <w:pPr>
        <w:spacing w:before="200" w:after="0"/>
        <w:ind w:firstLine="709"/>
        <w:jc w:val="both"/>
        <w:rPr>
          <w:b/>
          <w:sz w:val="28"/>
          <w:szCs w:val="28"/>
          <w:lang w:val="ru-RU"/>
        </w:rPr>
      </w:pPr>
      <w:r>
        <w:rPr>
          <w:b/>
          <w:bCs/>
          <w:sz w:val="28"/>
          <w:szCs w:val="28"/>
        </w:rPr>
        <w:t>Комиссияның</w:t>
      </w:r>
      <w:r>
        <w:rPr>
          <w:b/>
          <w:sz w:val="28"/>
          <w:szCs w:val="28"/>
        </w:rPr>
        <w:t xml:space="preserve"> функциялары: </w:t>
      </w:r>
    </w:p>
    <w:p w:rsidR="006A0227" w:rsidRDefault="000F1291" w14:paraId="50414AA2" w14:textId="77777777">
      <w:pPr>
        <w:pStyle w:val="afd"/>
        <w:numPr>
          <w:ilvl w:val="0"/>
          <w:numId w:val="23"/>
        </w:numPr>
        <w:spacing w:before="200" w:after="0"/>
        <w:ind w:left="0" w:firstLine="0"/>
        <w:jc w:val="both"/>
        <w:rPr>
          <w:sz w:val="28"/>
          <w:szCs w:val="28"/>
          <w:lang w:val="ru-RU"/>
        </w:rPr>
      </w:pPr>
      <w:r>
        <w:rPr>
          <w:sz w:val="28"/>
          <w:szCs w:val="28"/>
          <w:lang w:val="ru-RU"/>
        </w:rPr>
        <w:t>Академиялық адалдықты бұзу туралы өтініштер мен оқиғаларды қарастыру;</w:t>
      </w:r>
    </w:p>
    <w:p w:rsidR="006A0227" w:rsidRDefault="000F1291" w14:paraId="73D91053" w14:textId="77777777">
      <w:pPr>
        <w:pStyle w:val="afd"/>
        <w:numPr>
          <w:ilvl w:val="0"/>
          <w:numId w:val="23"/>
        </w:numPr>
        <w:spacing w:before="200" w:after="0"/>
        <w:ind w:left="0" w:firstLine="0"/>
        <w:jc w:val="both"/>
        <w:rPr>
          <w:sz w:val="28"/>
          <w:szCs w:val="28"/>
          <w:lang w:val="ru-RU"/>
        </w:rPr>
      </w:pPr>
      <w:r>
        <w:rPr>
          <w:sz w:val="28"/>
          <w:szCs w:val="28"/>
          <w:lang w:val="ru-RU"/>
        </w:rPr>
        <w:t>Дәлелдерді жинау, тіркеу және талдау (актілер, жазбаша түсіндірмелер, материалдар, цифрлық іздер, кері байланыс және т.б.);</w:t>
      </w:r>
    </w:p>
    <w:p w:rsidR="006A0227" w:rsidRDefault="000F1291" w14:paraId="69543A6F" w14:textId="77777777">
      <w:pPr>
        <w:pStyle w:val="afd"/>
        <w:numPr>
          <w:ilvl w:val="0"/>
          <w:numId w:val="23"/>
        </w:numPr>
        <w:spacing w:before="200" w:after="0"/>
        <w:ind w:left="0" w:firstLine="0"/>
        <w:jc w:val="both"/>
        <w:rPr>
          <w:sz w:val="28"/>
          <w:szCs w:val="28"/>
          <w:lang w:val="ru-RU"/>
        </w:rPr>
      </w:pPr>
      <w:r>
        <w:rPr>
          <w:sz w:val="28"/>
          <w:szCs w:val="28"/>
          <w:lang w:val="ru-RU"/>
        </w:rPr>
        <w:t>Оқиғаға қатысушылармен (</w:t>
      </w:r>
      <w:r>
        <w:rPr>
          <w:sz w:val="28"/>
          <w:szCs w:val="28"/>
        </w:rPr>
        <w:t>білім алушылар</w:t>
      </w:r>
      <w:r>
        <w:rPr>
          <w:sz w:val="28"/>
          <w:szCs w:val="28"/>
          <w:lang w:val="ru-RU"/>
        </w:rPr>
        <w:t>мен, мұғалімдермен, ата-аналармен, куәгерлермен) әңгімелесу жүргізу;</w:t>
      </w:r>
    </w:p>
    <w:p w:rsidR="006A0227" w:rsidRDefault="000F1291" w14:paraId="5F529EF2" w14:textId="77777777">
      <w:pPr>
        <w:pStyle w:val="afd"/>
        <w:numPr>
          <w:ilvl w:val="0"/>
          <w:numId w:val="23"/>
        </w:numPr>
        <w:spacing w:before="200" w:after="0"/>
        <w:ind w:left="0" w:firstLine="0"/>
        <w:jc w:val="both"/>
        <w:rPr>
          <w:sz w:val="28"/>
          <w:szCs w:val="28"/>
          <w:lang w:val="ru-RU"/>
        </w:rPr>
      </w:pPr>
      <w:r>
        <w:rPr>
          <w:sz w:val="28"/>
          <w:szCs w:val="28"/>
          <w:lang w:val="ru-RU"/>
        </w:rPr>
        <w:t>Қарау нәтижелері бойынша актілер немесе ұсынымдар дайындау;</w:t>
      </w:r>
    </w:p>
    <w:p w:rsidR="006A0227" w:rsidRDefault="000F1291" w14:paraId="7FA895F5" w14:textId="77777777">
      <w:pPr>
        <w:pStyle w:val="afd"/>
        <w:numPr>
          <w:ilvl w:val="0"/>
          <w:numId w:val="23"/>
        </w:numPr>
        <w:spacing w:before="200" w:after="0"/>
        <w:ind w:left="0" w:firstLine="0"/>
        <w:jc w:val="both"/>
        <w:rPr>
          <w:sz w:val="28"/>
          <w:szCs w:val="28"/>
          <w:lang w:val="ru-RU"/>
        </w:rPr>
      </w:pPr>
      <w:r>
        <w:rPr>
          <w:sz w:val="28"/>
          <w:szCs w:val="28"/>
          <w:lang w:val="ru-RU"/>
        </w:rPr>
        <w:t>Қалпына келтіру және түзету шаралары бойынша ұсыныстар әзірлеу (жұмысты қайта тапсыру, кеңес беру, ескерту, баламалы тапсырма және т.б.);</w:t>
      </w:r>
    </w:p>
    <w:p w:rsidR="006A0227" w:rsidRDefault="000F1291" w14:paraId="018DD55D" w14:textId="77777777">
      <w:pPr>
        <w:pStyle w:val="afd"/>
        <w:numPr>
          <w:ilvl w:val="0"/>
          <w:numId w:val="23"/>
        </w:numPr>
        <w:spacing w:before="200" w:after="0"/>
        <w:ind w:left="0" w:firstLine="0"/>
        <w:jc w:val="both"/>
        <w:rPr>
          <w:sz w:val="28"/>
          <w:szCs w:val="28"/>
          <w:lang w:val="ru-RU"/>
        </w:rPr>
      </w:pPr>
      <w:r>
        <w:rPr>
          <w:sz w:val="28"/>
          <w:szCs w:val="28"/>
          <w:lang w:val="ru-RU"/>
        </w:rPr>
        <w:t>Этикалық аспектілер болған жағдайда материалдарды Кеңеске жолдау немесе жүйелі талдау үшін ұсыну;</w:t>
      </w:r>
    </w:p>
    <w:p w:rsidR="006A0227" w:rsidRDefault="000F1291" w14:paraId="393EFFEA" w14:textId="77777777">
      <w:pPr>
        <w:pStyle w:val="afd"/>
        <w:numPr>
          <w:ilvl w:val="0"/>
          <w:numId w:val="23"/>
        </w:numPr>
        <w:spacing w:before="200" w:after="0"/>
        <w:ind w:left="0" w:firstLine="0"/>
        <w:jc w:val="both"/>
        <w:rPr>
          <w:sz w:val="28"/>
          <w:szCs w:val="28"/>
          <w:lang w:val="ru-RU"/>
        </w:rPr>
      </w:pPr>
      <w:r>
        <w:rPr>
          <w:sz w:val="28"/>
          <w:szCs w:val="28"/>
          <w:lang w:val="ru-RU"/>
        </w:rPr>
        <w:t>Объективтілік, құпиялылық, тараптардың құқықтарын сақтау және репрессияға жол бермеу қағидаттарын сақтау.</w:t>
      </w:r>
    </w:p>
    <w:p w:rsidR="006A0227" w:rsidRDefault="000F1291" w14:paraId="40EC9784" w14:textId="77777777">
      <w:pPr>
        <w:spacing w:before="200" w:after="0"/>
        <w:ind w:firstLine="709"/>
        <w:jc w:val="both"/>
        <w:rPr>
          <w:sz w:val="28"/>
          <w:szCs w:val="28"/>
        </w:rPr>
      </w:pPr>
      <w:r>
        <w:rPr>
          <w:b/>
          <w:bCs/>
          <w:i/>
          <w:sz w:val="28"/>
          <w:szCs w:val="28"/>
        </w:rPr>
        <w:t>Ескерту</w:t>
      </w:r>
      <w:r>
        <w:rPr>
          <w:i/>
          <w:sz w:val="28"/>
          <w:szCs w:val="28"/>
        </w:rPr>
        <w:t>:</w:t>
      </w:r>
      <w:r>
        <w:rPr>
          <w:i/>
          <w:sz w:val="28"/>
          <w:szCs w:val="28"/>
          <w:lang w:val="ru-RU"/>
        </w:rPr>
        <w:t xml:space="preserve"> </w:t>
      </w:r>
      <w:r>
        <w:rPr>
          <w:sz w:val="28"/>
          <w:szCs w:val="28"/>
        </w:rPr>
        <w:t xml:space="preserve">Комиссияның шешімдері </w:t>
      </w:r>
      <w:r>
        <w:rPr>
          <w:b/>
          <w:bCs/>
          <w:sz w:val="28"/>
          <w:szCs w:val="28"/>
        </w:rPr>
        <w:t>жазалау сипатында болмайды</w:t>
      </w:r>
      <w:r>
        <w:rPr>
          <w:sz w:val="28"/>
          <w:szCs w:val="28"/>
        </w:rPr>
        <w:t xml:space="preserve">. Оның мақсаты </w:t>
      </w:r>
      <w:r>
        <w:rPr>
          <w:sz w:val="28"/>
          <w:szCs w:val="28"/>
          <w:lang w:val="ru-RU"/>
        </w:rPr>
        <w:t>-</w:t>
      </w:r>
      <w:r>
        <w:rPr>
          <w:sz w:val="28"/>
          <w:szCs w:val="28"/>
        </w:rPr>
        <w:t xml:space="preserve"> академиялық адалдық мәдениетін тәрбиелеу, әділеттілікті қалпына келтіру және бұзушылықтардың алдын алу.</w:t>
      </w:r>
    </w:p>
    <w:p w:rsidR="006A0227" w:rsidRDefault="000F1291" w14:paraId="4F7D6A49" w14:textId="77777777">
      <w:pPr>
        <w:pStyle w:val="31"/>
        <w:spacing w:before="200" w:after="0" w:line="276" w:lineRule="auto"/>
      </w:pPr>
      <w:bookmarkStart w:name="_heading=h.593towd86ivx" w:colFirst="0" w:colLast="0" w:id="3"/>
      <w:bookmarkEnd w:id="3"/>
      <w:r>
        <w:t>4.4. Білім басқармаларымен өзара іс-қимыл</w:t>
      </w:r>
    </w:p>
    <w:p w:rsidR="006A0227" w:rsidRDefault="000F1291" w14:paraId="1963495D" w14:textId="77777777">
      <w:pPr>
        <w:spacing w:before="200" w:after="0"/>
        <w:ind w:firstLine="709"/>
        <w:rPr>
          <w:sz w:val="28"/>
          <w:szCs w:val="28"/>
          <w:lang w:val="ru-RU"/>
        </w:rPr>
      </w:pPr>
      <w:r>
        <w:rPr>
          <w:sz w:val="28"/>
          <w:szCs w:val="28"/>
        </w:rPr>
        <w:t>Академиялық адалдық мәселелері білім беру саласындағы уәкілетті органдар тарапынан мониторинг жүргізілетін бағыттардың бірі болып табылады. Осыған байланысты мектептер академиялық адалдық қағидаттарының негізгі басқарушылық және білім беру құжаттарына тиісті түрде енгізілуін және тиісті есептілікті қамтамасыз етуге міндетті.</w:t>
      </w:r>
    </w:p>
    <w:p w:rsidR="006A0227" w:rsidRDefault="000F1291" w14:paraId="11023C45" w14:textId="77777777">
      <w:pPr>
        <w:spacing w:before="200" w:after="0"/>
        <w:rPr>
          <w:b/>
          <w:sz w:val="28"/>
          <w:szCs w:val="28"/>
          <w:lang w:val="ru-RU"/>
        </w:rPr>
      </w:pPr>
      <w:r>
        <w:rPr>
          <w:b/>
          <w:sz w:val="28"/>
          <w:szCs w:val="28"/>
        </w:rPr>
        <w:t>Білім басқармалары келесі әрекеттерді жүзеге асыра алады:</w:t>
      </w:r>
    </w:p>
    <w:p w:rsidR="006A0227" w:rsidRDefault="000F1291" w14:paraId="1DCEE17C" w14:textId="77777777">
      <w:pPr>
        <w:pStyle w:val="afd"/>
        <w:numPr>
          <w:ilvl w:val="0"/>
          <w:numId w:val="24"/>
        </w:numPr>
        <w:spacing w:before="200" w:after="0"/>
        <w:ind w:left="0" w:firstLine="0"/>
        <w:rPr>
          <w:sz w:val="28"/>
          <w:szCs w:val="28"/>
          <w:lang w:val="ru-RU"/>
        </w:rPr>
      </w:pPr>
      <w:r>
        <w:rPr>
          <w:sz w:val="28"/>
          <w:szCs w:val="28"/>
          <w:lang w:val="ru-RU"/>
        </w:rPr>
        <w:t>академиялық адалдық саясатының іске асырылуы бойынша анықтамалар мен статистикалық деректерді сұрату;</w:t>
      </w:r>
    </w:p>
    <w:p w:rsidR="006A0227" w:rsidRDefault="000F1291" w14:paraId="24AD114A" w14:textId="77777777">
      <w:pPr>
        <w:pStyle w:val="afd"/>
        <w:numPr>
          <w:ilvl w:val="0"/>
          <w:numId w:val="24"/>
        </w:numPr>
        <w:spacing w:before="200" w:after="0"/>
        <w:ind w:left="0" w:firstLine="0"/>
        <w:rPr>
          <w:sz w:val="28"/>
          <w:szCs w:val="28"/>
          <w:lang w:val="ru-RU"/>
        </w:rPr>
      </w:pPr>
      <w:r>
        <w:rPr>
          <w:sz w:val="28"/>
          <w:szCs w:val="28"/>
          <w:lang w:val="ru-RU"/>
        </w:rPr>
        <w:t>алдын алу шараларын өткізу мен қолданыстағы тәжірибелерді талдауды ұсыну;</w:t>
      </w:r>
    </w:p>
    <w:p w:rsidR="006A0227" w:rsidRDefault="000F1291" w14:paraId="1E7D030D" w14:textId="77777777">
      <w:pPr>
        <w:pStyle w:val="afd"/>
        <w:numPr>
          <w:ilvl w:val="0"/>
          <w:numId w:val="24"/>
        </w:numPr>
        <w:spacing w:before="200" w:after="0"/>
        <w:ind w:left="0" w:firstLine="0"/>
        <w:rPr>
          <w:sz w:val="28"/>
          <w:szCs w:val="28"/>
          <w:lang w:val="ru-RU"/>
        </w:rPr>
      </w:pPr>
      <w:r>
        <w:rPr>
          <w:sz w:val="28"/>
          <w:szCs w:val="28"/>
          <w:lang w:val="ru-RU"/>
        </w:rPr>
        <w:t>мектеп қызметін бағалау барысында академиялық адалдыққа қатысты мәліметтерді пайдалану (оның ішінде аккредиттеу, педагогтерді аттестаттау және тәрбие жұмысына талдау жүргізу шеңберінде).</w:t>
      </w:r>
    </w:p>
    <w:p w:rsidR="006A0227" w:rsidRDefault="000F1291" w14:paraId="3CEAC1EB" w14:textId="77777777">
      <w:pPr>
        <w:spacing w:before="200" w:after="0"/>
        <w:rPr>
          <w:b/>
          <w:sz w:val="28"/>
          <w:szCs w:val="28"/>
        </w:rPr>
      </w:pPr>
      <w:r>
        <w:rPr>
          <w:b/>
          <w:sz w:val="28"/>
          <w:szCs w:val="28"/>
        </w:rPr>
        <w:t>Мектеп келесі құжаттар мен жүйелерде академиялық адалдық қағидаттарын көрсетуге міндетті:</w:t>
      </w:r>
    </w:p>
    <w:p w:rsidR="006A0227" w:rsidRDefault="000F1291" w14:paraId="151E370E" w14:textId="77777777">
      <w:pPr>
        <w:pStyle w:val="31"/>
        <w:numPr>
          <w:ilvl w:val="0"/>
          <w:numId w:val="25"/>
        </w:numPr>
        <w:spacing w:after="0"/>
        <w:ind w:left="0" w:firstLine="0"/>
        <w:rPr>
          <w:b w:val="0"/>
          <w:lang w:val="ru-RU"/>
        </w:rPr>
      </w:pPr>
      <w:r>
        <w:rPr>
          <w:b w:val="0"/>
          <w:lang w:val="ru-RU"/>
        </w:rPr>
        <w:t>тәрбие жұмысының жоспарында;</w:t>
      </w:r>
    </w:p>
    <w:p w:rsidR="006A0227" w:rsidRDefault="000F1291" w14:paraId="4332D007" w14:textId="77777777">
      <w:pPr>
        <w:pStyle w:val="31"/>
        <w:numPr>
          <w:ilvl w:val="0"/>
          <w:numId w:val="25"/>
        </w:numPr>
        <w:spacing w:after="0"/>
        <w:ind w:left="0" w:firstLine="0"/>
        <w:rPr>
          <w:b w:val="0"/>
          <w:lang w:val="ru-RU"/>
        </w:rPr>
      </w:pPr>
      <w:r>
        <w:rPr>
          <w:b w:val="0"/>
          <w:lang w:val="ru-RU"/>
        </w:rPr>
        <w:t>мектепішілік ережелерде (кодекстер, ережелер, тәртіптер және т.б.);</w:t>
      </w:r>
    </w:p>
    <w:p w:rsidR="006A0227" w:rsidRDefault="000F1291" w14:paraId="0F638260" w14:textId="77777777">
      <w:pPr>
        <w:pStyle w:val="31"/>
        <w:numPr>
          <w:ilvl w:val="0"/>
          <w:numId w:val="25"/>
        </w:numPr>
        <w:spacing w:after="0"/>
        <w:ind w:left="0" w:firstLine="0"/>
        <w:rPr>
          <w:b w:val="0"/>
          <w:lang w:val="ru-RU"/>
        </w:rPr>
      </w:pPr>
      <w:r>
        <w:rPr>
          <w:b w:val="0"/>
          <w:lang w:val="ru-RU"/>
        </w:rPr>
        <w:t>ішкі өзіндік бағалау және/немесе аккредиттеу туралы есептерде;</w:t>
      </w:r>
    </w:p>
    <w:p w:rsidR="006A0227" w:rsidRDefault="000F1291" w14:paraId="778D4A94" w14:textId="77777777">
      <w:pPr>
        <w:pStyle w:val="31"/>
        <w:numPr>
          <w:ilvl w:val="0"/>
          <w:numId w:val="25"/>
        </w:numPr>
        <w:spacing w:after="0"/>
        <w:ind w:left="0" w:firstLine="0"/>
        <w:rPr>
          <w:b w:val="0"/>
          <w:lang w:val="ru-RU"/>
        </w:rPr>
      </w:pPr>
      <w:r>
        <w:rPr>
          <w:b w:val="0"/>
          <w:lang w:val="ru-RU"/>
        </w:rPr>
        <w:t>педагог қызметінің тиімділігін бағалау жүйесінде;</w:t>
      </w:r>
    </w:p>
    <w:p w:rsidR="006A0227" w:rsidRDefault="000F1291" w14:paraId="02730854" w14:textId="77777777">
      <w:pPr>
        <w:pStyle w:val="31"/>
        <w:numPr>
          <w:ilvl w:val="0"/>
          <w:numId w:val="25"/>
        </w:numPr>
        <w:spacing w:after="0"/>
        <w:ind w:left="0" w:firstLine="0"/>
        <w:rPr>
          <w:b w:val="0"/>
          <w:lang w:val="ru-RU"/>
        </w:rPr>
      </w:pPr>
      <w:r>
        <w:rPr>
          <w:b w:val="0"/>
          <w:lang w:val="ru-RU"/>
        </w:rPr>
        <w:t>педагог қызметкерлердің біліктілігін арттыру жоспарларында.</w:t>
      </w:r>
    </w:p>
    <w:p w:rsidR="006A0227" w:rsidRDefault="000F1291" w14:paraId="12133C09" w14:textId="77777777">
      <w:pPr>
        <w:pStyle w:val="31"/>
        <w:spacing w:before="200" w:line="276" w:lineRule="auto"/>
      </w:pPr>
      <w:r>
        <w:t>4.5. Кеңес пен Комиссия арасындағы өзара іс-қимыл</w:t>
      </w:r>
    </w:p>
    <w:p w:rsidR="006A0227" w:rsidRDefault="000F1291" w14:paraId="06F2DD9F" w14:textId="77777777">
      <w:pPr>
        <w:spacing w:before="200" w:after="0"/>
        <w:ind w:firstLine="709"/>
        <w:rPr>
          <w:sz w:val="28"/>
          <w:szCs w:val="28"/>
          <w:lang w:val="ru-RU"/>
        </w:rPr>
      </w:pPr>
      <w:r>
        <w:rPr>
          <w:sz w:val="28"/>
          <w:szCs w:val="28"/>
        </w:rPr>
        <w:t>Кеңес пен Комиссияның келісілген жұмысы академиялық адалдықты қамтамасыз етудегі тұтастықты қамтамасыз етуге мүмкіндік береді.</w:t>
      </w:r>
    </w:p>
    <w:p w:rsidR="006A0227" w:rsidRDefault="000F1291" w14:paraId="2E2CD7A8" w14:textId="77777777">
      <w:pPr>
        <w:spacing w:after="0"/>
        <w:rPr>
          <w:b/>
          <w:bCs/>
          <w:sz w:val="28"/>
          <w:szCs w:val="28"/>
          <w:lang w:val="ru-RU"/>
        </w:rPr>
      </w:pPr>
      <w:r>
        <w:rPr>
          <w:b/>
          <w:bCs/>
          <w:sz w:val="28"/>
          <w:szCs w:val="28"/>
        </w:rPr>
        <w:t>Өзара іс-қимылдың үлгілері:</w:t>
      </w:r>
    </w:p>
    <w:p w:rsidR="006A0227" w:rsidRDefault="000F1291" w14:paraId="095A1908" w14:textId="77777777">
      <w:pPr>
        <w:pStyle w:val="afd"/>
        <w:numPr>
          <w:ilvl w:val="0"/>
          <w:numId w:val="26"/>
        </w:numPr>
        <w:ind w:left="0" w:firstLine="0"/>
        <w:rPr>
          <w:color w:val="000000"/>
          <w:sz w:val="28"/>
          <w:szCs w:val="28"/>
          <w:lang w:val="ru-RU"/>
        </w:rPr>
      </w:pPr>
      <w:r>
        <w:rPr>
          <w:color w:val="000000"/>
          <w:sz w:val="28"/>
          <w:szCs w:val="28"/>
          <w:lang w:val="ru-RU"/>
        </w:rPr>
        <w:t>этикалық тұрғыдан күрделі жағдайларда немесе жүйелі талдау қажет болғанда Комиссия тарапынан кейстерді Кеңеске жолдау;</w:t>
      </w:r>
    </w:p>
    <w:p w:rsidR="006A0227" w:rsidRDefault="000F1291" w14:paraId="607F08F1" w14:textId="77777777">
      <w:pPr>
        <w:pStyle w:val="afd"/>
        <w:numPr>
          <w:ilvl w:val="0"/>
          <w:numId w:val="26"/>
        </w:numPr>
        <w:ind w:left="0" w:firstLine="0"/>
        <w:rPr>
          <w:color w:val="000000"/>
          <w:sz w:val="28"/>
          <w:szCs w:val="28"/>
          <w:lang w:val="ru-RU"/>
        </w:rPr>
      </w:pPr>
      <w:r>
        <w:rPr>
          <w:color w:val="000000"/>
          <w:sz w:val="28"/>
          <w:szCs w:val="28"/>
          <w:lang w:val="ru-RU"/>
        </w:rPr>
        <w:t>этикалық стандарттардың сақталуын қамтамасыз ету мақсатында Кеңес мүшелерінің бір бөлігін Комиссия құрамына енгізу;</w:t>
      </w:r>
    </w:p>
    <w:p w:rsidR="006A0227" w:rsidRDefault="000F1291" w14:paraId="0486F8DF" w14:textId="77777777">
      <w:pPr>
        <w:pStyle w:val="afd"/>
        <w:numPr>
          <w:ilvl w:val="0"/>
          <w:numId w:val="26"/>
        </w:numPr>
        <w:ind w:left="0" w:firstLine="0"/>
        <w:rPr>
          <w:color w:val="000000"/>
          <w:sz w:val="28"/>
          <w:szCs w:val="28"/>
          <w:lang w:val="ru-RU"/>
        </w:rPr>
      </w:pPr>
      <w:r>
        <w:rPr>
          <w:color w:val="000000"/>
          <w:sz w:val="28"/>
          <w:szCs w:val="28"/>
          <w:lang w:val="ru-RU"/>
        </w:rPr>
        <w:t>Комиссия жұмысының жалпы қорытындылары туралы ақпаратты Кеңестің сұратуы (тенденцияларды талдау және алдын алу мақсатында);</w:t>
      </w:r>
    </w:p>
    <w:p w:rsidR="006A0227" w:rsidRDefault="000F1291" w14:paraId="49062507" w14:textId="77777777">
      <w:pPr>
        <w:pStyle w:val="afd"/>
        <w:numPr>
          <w:ilvl w:val="0"/>
          <w:numId w:val="26"/>
        </w:numPr>
        <w:ind w:left="0" w:firstLine="0"/>
        <w:rPr>
          <w:color w:val="000000"/>
          <w:sz w:val="28"/>
          <w:szCs w:val="28"/>
          <w:lang w:val="ru-RU"/>
        </w:rPr>
      </w:pPr>
      <w:r>
        <w:rPr>
          <w:color w:val="000000"/>
          <w:sz w:val="28"/>
          <w:szCs w:val="28"/>
          <w:lang w:val="ru-RU"/>
        </w:rPr>
        <w:t>Комиссияның этикалық нормаларды түсіндіруге қатысты Кеңеспен кеңесуі;</w:t>
      </w:r>
    </w:p>
    <w:p w:rsidR="006A0227" w:rsidRDefault="000F1291" w14:paraId="0BC76938" w14:textId="77777777">
      <w:pPr>
        <w:pStyle w:val="afd"/>
        <w:numPr>
          <w:ilvl w:val="0"/>
          <w:numId w:val="26"/>
        </w:numPr>
        <w:ind w:left="0" w:firstLine="0"/>
        <w:rPr>
          <w:color w:val="000000"/>
          <w:sz w:val="28"/>
          <w:szCs w:val="28"/>
          <w:lang w:val="ru-RU"/>
        </w:rPr>
      </w:pPr>
      <w:r>
        <w:rPr>
          <w:color w:val="000000"/>
          <w:sz w:val="28"/>
          <w:szCs w:val="28"/>
          <w:lang w:val="ru-RU"/>
        </w:rPr>
        <w:t>ішкі нормативтік құжаттарды жаңарту бойынша бірлескен ұсыныстар дайындау.</w:t>
      </w:r>
    </w:p>
    <w:p w:rsidR="006A0227" w:rsidRDefault="000F1291" w14:paraId="7C1C3D7E" w14:textId="77777777">
      <w:pPr>
        <w:spacing w:before="200" w:after="0"/>
        <w:ind w:firstLine="709"/>
        <w:rPr>
          <w:b/>
          <w:lang w:val="ru-RU"/>
        </w:rPr>
      </w:pPr>
      <w:r>
        <w:rPr>
          <w:sz w:val="28"/>
          <w:szCs w:val="28"/>
        </w:rPr>
        <w:t>Мұндай</w:t>
      </w:r>
      <w:r>
        <w:t xml:space="preserve"> өзара іс-қимыл оқиғаларды әділ қарауға және адалдық мәдениетін институционалдық деңгейде нығайтуға жағдай жасайды.</w:t>
      </w:r>
    </w:p>
    <w:p w:rsidR="006A0227" w:rsidRDefault="000F1291" w14:paraId="626FF4CC" w14:textId="77777777">
      <w:pPr>
        <w:pStyle w:val="21"/>
        <w:spacing w:before="200" w:after="0" w:line="276" w:lineRule="auto"/>
        <w:rPr>
          <w:lang w:val="ru-RU"/>
        </w:rPr>
      </w:pPr>
      <w:r>
        <w:t>5. Мектеп қауымдастығы мүшелерінің академиялық адалдықты бұзу жағдайларына ден қою шаралары</w:t>
      </w:r>
    </w:p>
    <w:p w:rsidR="006A0227" w:rsidRDefault="000F1291" w14:paraId="7C0F10D8" w14:textId="77777777">
      <w:pPr>
        <w:spacing w:before="200" w:after="0"/>
        <w:ind w:firstLine="709"/>
        <w:jc w:val="both"/>
        <w:rPr>
          <w:sz w:val="28"/>
          <w:szCs w:val="28"/>
        </w:rPr>
      </w:pPr>
      <w:r>
        <w:rPr>
          <w:sz w:val="28"/>
          <w:szCs w:val="28"/>
        </w:rPr>
        <w:t>Академиялық адалдықты сақтау тек білім алушыларға ғана емес, сондай-ақ бағалау рәсімдерінің, ұсынылатын материалдардың дұрыстығы мен бұзушылықтарға жауапкершілікпен қарауға міндетті педагогтерге де қатысты. Педагогтер кәсіби әрі этикалық жауапкершілікке ие.</w:t>
      </w:r>
    </w:p>
    <w:p w:rsidR="006A0227" w:rsidRDefault="000F1291" w14:paraId="69062D65" w14:textId="77777777">
      <w:pPr>
        <w:pStyle w:val="21"/>
        <w:spacing w:before="200" w:after="0" w:line="276" w:lineRule="auto"/>
      </w:pPr>
      <w:r>
        <w:t>5.1. Қателіктер мен бұзушылықтарды ажырату</w:t>
      </w:r>
    </w:p>
    <w:p w:rsidR="006A0227" w:rsidRDefault="000F1291" w14:paraId="2D087082" w14:textId="77777777">
      <w:pPr>
        <w:spacing w:before="200" w:after="0"/>
        <w:ind w:firstLine="709"/>
        <w:jc w:val="both"/>
        <w:rPr>
          <w:sz w:val="28"/>
          <w:szCs w:val="28"/>
        </w:rPr>
      </w:pPr>
      <w:r>
        <w:rPr>
          <w:sz w:val="28"/>
          <w:szCs w:val="28"/>
        </w:rPr>
        <w:t>Академиялық адалдық тек бақылау емес, сонымен қатар білім беру үдерісінің бір бөлігі болып табылады. Сондықтан әдейі жасалған бұзушылықтар мен адал ниетпен жасалған қателіктерді (мысалы, білім, тәжірибе немесе хабардарлықтың жетіспеушілігінен туындаған) ажырата білу маңызды. Мұндай тәсіл мектептің қолдаушы әрі дамытушы орта қалыптастыруына мүмкіндік береді, онда қателік - бұл жазалауға емес, оқытуға себеп болады.</w:t>
      </w:r>
    </w:p>
    <w:p w:rsidR="006A0227" w:rsidRDefault="000F1291" w14:paraId="37D0E586" w14:textId="77777777">
      <w:pPr>
        <w:spacing w:before="200" w:after="0"/>
        <w:ind w:firstLine="709"/>
        <w:jc w:val="both"/>
        <w:rPr>
          <w:sz w:val="28"/>
          <w:szCs w:val="28"/>
        </w:rPr>
      </w:pPr>
      <w:r>
        <w:rPr>
          <w:sz w:val="28"/>
          <w:szCs w:val="28"/>
        </w:rPr>
        <w:t>Қателіктер көбінесе келесі себептерден туындайды:</w:t>
      </w:r>
    </w:p>
    <w:p w:rsidR="006A0227" w:rsidRDefault="000F1291" w14:paraId="6402054B" w14:textId="77777777">
      <w:pPr>
        <w:pStyle w:val="afd"/>
        <w:numPr>
          <w:ilvl w:val="0"/>
          <w:numId w:val="27"/>
        </w:numPr>
        <w:spacing w:before="200" w:after="0"/>
        <w:ind w:left="0" w:firstLine="0"/>
        <w:jc w:val="both"/>
        <w:rPr>
          <w:sz w:val="28"/>
          <w:szCs w:val="28"/>
          <w:lang w:val="ru-RU"/>
        </w:rPr>
      </w:pPr>
      <w:r>
        <w:rPr>
          <w:sz w:val="28"/>
          <w:szCs w:val="28"/>
          <w:lang w:val="ru-RU"/>
        </w:rPr>
        <w:t>дәйексөз бергенде тырнақшаларды ұмытып кету;</w:t>
      </w:r>
    </w:p>
    <w:p w:rsidR="006A0227" w:rsidRDefault="000F1291" w14:paraId="3C91F041" w14:textId="77777777">
      <w:pPr>
        <w:pStyle w:val="afd"/>
        <w:numPr>
          <w:ilvl w:val="0"/>
          <w:numId w:val="27"/>
        </w:numPr>
        <w:spacing w:before="200" w:after="0"/>
        <w:ind w:left="0" w:firstLine="0"/>
        <w:jc w:val="both"/>
        <w:rPr>
          <w:sz w:val="28"/>
          <w:szCs w:val="28"/>
          <w:lang w:val="ru-RU"/>
        </w:rPr>
      </w:pPr>
      <w:r>
        <w:rPr>
          <w:sz w:val="28"/>
          <w:szCs w:val="28"/>
          <w:lang w:val="ru-RU"/>
        </w:rPr>
        <w:t>дереккөзді көрсету кезінде сілтемені толық немесе дұрыс рәсімдемеу;</w:t>
      </w:r>
    </w:p>
    <w:p w:rsidR="006A0227" w:rsidRDefault="000F1291" w14:paraId="45BAB791" w14:textId="77777777">
      <w:pPr>
        <w:pStyle w:val="afd"/>
        <w:numPr>
          <w:ilvl w:val="0"/>
          <w:numId w:val="27"/>
        </w:numPr>
        <w:spacing w:before="200" w:after="0"/>
        <w:ind w:left="0" w:firstLine="0"/>
        <w:jc w:val="both"/>
        <w:rPr>
          <w:sz w:val="28"/>
          <w:szCs w:val="28"/>
          <w:lang w:val="ru-RU"/>
        </w:rPr>
      </w:pPr>
      <w:r>
        <w:rPr>
          <w:sz w:val="28"/>
          <w:szCs w:val="28"/>
          <w:lang w:val="ru-RU"/>
        </w:rPr>
        <w:t>жасанды интеллектті салдарларын түсінбей автоматты түрде пайдалану;</w:t>
      </w:r>
    </w:p>
    <w:p w:rsidR="006A0227" w:rsidRDefault="000F1291" w14:paraId="27211A3B" w14:textId="77777777">
      <w:pPr>
        <w:pStyle w:val="afd"/>
        <w:numPr>
          <w:ilvl w:val="0"/>
          <w:numId w:val="27"/>
        </w:numPr>
        <w:spacing w:before="200" w:after="0"/>
        <w:ind w:left="0" w:firstLine="0"/>
        <w:jc w:val="both"/>
        <w:rPr>
          <w:sz w:val="28"/>
          <w:szCs w:val="28"/>
          <w:lang w:val="ru-RU"/>
        </w:rPr>
      </w:pPr>
      <w:r>
        <w:rPr>
          <w:sz w:val="28"/>
          <w:szCs w:val="28"/>
          <w:lang w:val="ru-RU"/>
        </w:rPr>
        <w:t>мәтінді черновикке көшіру, бірақ оны өзінің жұмысы ретінде ұсынуға ниет болмау.</w:t>
      </w:r>
    </w:p>
    <w:p w:rsidR="006A0227" w:rsidRDefault="000F1291" w14:paraId="3BF81A22" w14:textId="77777777">
      <w:pPr>
        <w:spacing w:before="200" w:after="0"/>
        <w:ind w:firstLine="709"/>
        <w:jc w:val="both"/>
        <w:rPr>
          <w:sz w:val="28"/>
          <w:szCs w:val="28"/>
        </w:rPr>
      </w:pPr>
      <w:r>
        <w:rPr>
          <w:sz w:val="28"/>
          <w:szCs w:val="28"/>
        </w:rPr>
        <w:t>Мұндай жағдайда қандай әрекет ету қажет:</w:t>
      </w:r>
    </w:p>
    <w:p w:rsidR="006A0227" w:rsidRDefault="000F1291" w14:paraId="380F55E1" w14:textId="77777777">
      <w:pPr>
        <w:pStyle w:val="31"/>
        <w:numPr>
          <w:ilvl w:val="0"/>
          <w:numId w:val="28"/>
        </w:numPr>
        <w:spacing w:after="0"/>
        <w:ind w:left="0" w:firstLine="0"/>
        <w:jc w:val="both"/>
        <w:rPr>
          <w:b w:val="0"/>
          <w:bCs/>
          <w:lang w:val="ru-RU"/>
        </w:rPr>
      </w:pPr>
      <w:r>
        <w:rPr>
          <w:b w:val="0"/>
          <w:bCs/>
          <w:lang w:val="ru-RU"/>
        </w:rPr>
        <w:t>түсіндіру жұмыстары мен әңгімелер жүргізу;</w:t>
      </w:r>
    </w:p>
    <w:p w:rsidR="006A0227" w:rsidRDefault="000F1291" w14:paraId="3F5E762D" w14:textId="77777777">
      <w:pPr>
        <w:pStyle w:val="31"/>
        <w:numPr>
          <w:ilvl w:val="0"/>
          <w:numId w:val="28"/>
        </w:numPr>
        <w:spacing w:after="0"/>
        <w:ind w:left="0" w:firstLine="0"/>
        <w:jc w:val="both"/>
        <w:rPr>
          <w:b w:val="0"/>
          <w:bCs/>
          <w:lang w:val="ru-RU"/>
        </w:rPr>
      </w:pPr>
      <w:r>
        <w:rPr>
          <w:b w:val="0"/>
          <w:bCs/>
          <w:lang w:val="ru-RU"/>
        </w:rPr>
        <w:t>дұрыс сілтеме рәсімдеуді үйрету;</w:t>
      </w:r>
    </w:p>
    <w:p w:rsidR="006A0227" w:rsidRDefault="000F1291" w14:paraId="25E8633B" w14:textId="77777777">
      <w:pPr>
        <w:pStyle w:val="31"/>
        <w:numPr>
          <w:ilvl w:val="0"/>
          <w:numId w:val="28"/>
        </w:numPr>
        <w:spacing w:after="0"/>
        <w:ind w:left="0" w:firstLine="0"/>
        <w:jc w:val="both"/>
        <w:rPr>
          <w:b w:val="0"/>
          <w:bCs/>
          <w:lang w:val="ru-RU"/>
        </w:rPr>
      </w:pPr>
      <w:r>
        <w:rPr>
          <w:b w:val="0"/>
          <w:bCs/>
          <w:lang w:val="ru-RU"/>
        </w:rPr>
        <w:t>түзету/қайта тапсыру мүмкіндігін беру;</w:t>
      </w:r>
    </w:p>
    <w:p w:rsidR="006A0227" w:rsidRDefault="000F1291" w14:paraId="5F33A1D4" w14:textId="77777777">
      <w:pPr>
        <w:pStyle w:val="31"/>
        <w:numPr>
          <w:ilvl w:val="0"/>
          <w:numId w:val="28"/>
        </w:numPr>
        <w:spacing w:after="0"/>
        <w:ind w:left="0" w:firstLine="0"/>
        <w:jc w:val="both"/>
        <w:rPr>
          <w:b w:val="0"/>
          <w:bCs/>
          <w:lang w:val="ru-RU"/>
        </w:rPr>
      </w:pPr>
      <w:r>
        <w:rPr>
          <w:b w:val="0"/>
          <w:bCs/>
          <w:lang w:val="ru-RU"/>
        </w:rPr>
        <w:t>тәлімгерлікті және сүйемелдеуді күшейту.</w:t>
      </w:r>
    </w:p>
    <w:p w:rsidR="006A0227" w:rsidRDefault="000F1291" w14:paraId="5AD42239" w14:textId="77777777">
      <w:pPr>
        <w:pStyle w:val="31"/>
        <w:spacing w:before="200"/>
        <w:rPr>
          <w:lang w:val="ru-RU"/>
        </w:rPr>
      </w:pPr>
      <w:r>
        <w:t>5.2. Академиялық адалдықты бұзушылықтарды жіктеу</w:t>
      </w:r>
    </w:p>
    <w:p w:rsidR="006A0227" w:rsidRDefault="000F1291" w14:paraId="1731C73E" w14:textId="77777777">
      <w:pPr>
        <w:spacing w:after="0"/>
        <w:ind w:firstLine="709"/>
        <w:jc w:val="both"/>
        <w:rPr>
          <w:bCs/>
          <w:sz w:val="28"/>
          <w:szCs w:val="28"/>
          <w:lang w:val="ru-RU"/>
        </w:rPr>
      </w:pPr>
      <w:r>
        <w:rPr>
          <w:bCs/>
          <w:sz w:val="28"/>
          <w:szCs w:val="28"/>
          <w:lang w:val="ru-RU"/>
        </w:rPr>
        <w:t xml:space="preserve">Академиялық адалдықты бұзушылықтардың төменде ұсынылған жіктемесі </w:t>
      </w:r>
      <w:r>
        <w:rPr>
          <w:bCs/>
          <w:sz w:val="28"/>
          <w:szCs w:val="28"/>
        </w:rPr>
        <w:t>білім алушылар</w:t>
      </w:r>
      <w:r>
        <w:rPr>
          <w:bCs/>
          <w:sz w:val="28"/>
          <w:szCs w:val="28"/>
          <w:lang w:val="ru-RU"/>
        </w:rPr>
        <w:t>ға да, педагогтерге де қолданылады. Ден қою шаралары бұзушының санатына және бұзушылықтың ауырлық деңгейіне қарай сараланады.</w:t>
      </w:r>
    </w:p>
    <w:p w:rsidR="006A0227" w:rsidRDefault="000F1291" w14:paraId="6BB54387" w14:textId="77777777">
      <w:pPr>
        <w:spacing w:after="0"/>
        <w:ind w:firstLine="709"/>
        <w:jc w:val="both"/>
        <w:rPr>
          <w:bCs/>
          <w:sz w:val="28"/>
          <w:szCs w:val="28"/>
          <w:lang w:val="ru-RU"/>
        </w:rPr>
      </w:pPr>
      <w:r>
        <w:rPr>
          <w:bCs/>
          <w:sz w:val="28"/>
          <w:szCs w:val="28"/>
          <w:lang w:val="ru-RU"/>
        </w:rPr>
        <w:t>Бұзушылықтар шартты түрде халықаралық тәжірибе негізінде (IB және Cambridge секілді бағдарламаларды ескере отырып) үш деңгейге бөлінеді:</w:t>
      </w:r>
    </w:p>
    <w:p w:rsidR="006A0227" w:rsidRDefault="000F1291" w14:paraId="23EC801D" w14:textId="77777777">
      <w:pPr>
        <w:pStyle w:val="afd"/>
        <w:numPr>
          <w:ilvl w:val="0"/>
          <w:numId w:val="29"/>
        </w:numPr>
        <w:spacing w:after="0"/>
        <w:ind w:left="0" w:firstLine="0"/>
        <w:jc w:val="both"/>
        <w:rPr>
          <w:bCs/>
          <w:sz w:val="28"/>
          <w:szCs w:val="28"/>
          <w:lang w:val="ru-RU"/>
        </w:rPr>
      </w:pPr>
      <w:r>
        <w:rPr>
          <w:b/>
          <w:bCs/>
          <w:sz w:val="28"/>
          <w:szCs w:val="28"/>
          <w:lang w:val="ru-RU"/>
        </w:rPr>
        <w:t>А санаты –</w:t>
      </w:r>
      <w:r>
        <w:rPr>
          <w:bCs/>
          <w:sz w:val="28"/>
          <w:szCs w:val="28"/>
          <w:lang w:val="ru-RU"/>
        </w:rPr>
        <w:t xml:space="preserve"> елеусіз бұзушылықтар</w:t>
      </w:r>
    </w:p>
    <w:p w:rsidR="006A0227" w:rsidRDefault="000F1291" w14:paraId="42FBABEE" w14:textId="77777777">
      <w:pPr>
        <w:pStyle w:val="afd"/>
        <w:numPr>
          <w:ilvl w:val="0"/>
          <w:numId w:val="29"/>
        </w:numPr>
        <w:spacing w:after="0"/>
        <w:ind w:left="0" w:firstLine="0"/>
        <w:jc w:val="both"/>
        <w:rPr>
          <w:bCs/>
          <w:sz w:val="28"/>
          <w:szCs w:val="28"/>
          <w:lang w:val="ru-RU"/>
        </w:rPr>
      </w:pPr>
      <w:r>
        <w:rPr>
          <w:b/>
          <w:bCs/>
          <w:sz w:val="28"/>
          <w:szCs w:val="28"/>
          <w:lang w:val="ru-RU"/>
        </w:rPr>
        <w:t>В санаты –</w:t>
      </w:r>
      <w:r>
        <w:rPr>
          <w:bCs/>
          <w:sz w:val="28"/>
          <w:szCs w:val="28"/>
          <w:lang w:val="ru-RU"/>
        </w:rPr>
        <w:t xml:space="preserve"> орташа ауыр бұзушылықтар</w:t>
      </w:r>
    </w:p>
    <w:p w:rsidR="006A0227" w:rsidRDefault="000F1291" w14:paraId="4BFFA9AB" w14:textId="77777777">
      <w:pPr>
        <w:pStyle w:val="afd"/>
        <w:numPr>
          <w:ilvl w:val="0"/>
          <w:numId w:val="29"/>
        </w:numPr>
        <w:spacing w:after="0"/>
        <w:ind w:left="0" w:firstLine="0"/>
        <w:jc w:val="both"/>
        <w:rPr>
          <w:bCs/>
          <w:sz w:val="28"/>
          <w:szCs w:val="28"/>
          <w:lang w:val="ru-RU"/>
        </w:rPr>
      </w:pPr>
      <w:r>
        <w:rPr>
          <w:b/>
          <w:bCs/>
          <w:sz w:val="28"/>
          <w:szCs w:val="28"/>
          <w:lang w:val="ru-RU"/>
        </w:rPr>
        <w:t>С санаты –</w:t>
      </w:r>
      <w:r>
        <w:rPr>
          <w:bCs/>
          <w:sz w:val="28"/>
          <w:szCs w:val="28"/>
          <w:lang w:val="ru-RU"/>
        </w:rPr>
        <w:t xml:space="preserve"> ауыр бұзушылықтар</w:t>
      </w:r>
    </w:p>
    <w:p w:rsidR="006A0227" w:rsidRDefault="000F1291" w14:paraId="2A1CE7A7" w14:textId="77777777">
      <w:pPr>
        <w:spacing w:before="200" w:after="0"/>
        <w:ind w:firstLine="709"/>
        <w:jc w:val="both"/>
        <w:rPr>
          <w:bCs/>
          <w:sz w:val="28"/>
          <w:szCs w:val="28"/>
          <w:lang w:val="ru-RU"/>
        </w:rPr>
      </w:pPr>
      <w:r>
        <w:rPr>
          <w:bCs/>
          <w:sz w:val="28"/>
          <w:szCs w:val="28"/>
          <w:lang w:val="ru-RU"/>
        </w:rPr>
        <w:t>Бұл жіктеу ден қою және алдын алу рәсімдерін жеңілдетуге көмектеседі.</w:t>
      </w:r>
    </w:p>
    <w:p w:rsidR="006A0227" w:rsidRDefault="000F1291" w14:paraId="31EFC60A" w14:textId="77777777">
      <w:pPr>
        <w:spacing w:before="200"/>
        <w:jc w:val="both"/>
        <w:rPr>
          <w:bCs/>
          <w:sz w:val="28"/>
          <w:szCs w:val="28"/>
          <w:lang w:val="ru-RU"/>
        </w:rPr>
      </w:pPr>
      <w:r>
        <w:rPr>
          <w:b/>
          <w:bCs/>
          <w:i/>
          <w:iCs/>
          <w:sz w:val="28"/>
          <w:szCs w:val="28"/>
          <w:lang w:val="ru-RU"/>
        </w:rPr>
        <w:t xml:space="preserve">Ескерту: </w:t>
      </w:r>
      <w:r>
        <w:rPr>
          <w:bCs/>
          <w:sz w:val="28"/>
          <w:szCs w:val="28"/>
          <w:lang w:val="ru-RU"/>
        </w:rPr>
        <w:t xml:space="preserve">Қателік пен бұзушылықты ажыратуда негізгі критерий – </w:t>
      </w:r>
      <w:r>
        <w:rPr>
          <w:bCs/>
          <w:sz w:val="28"/>
          <w:szCs w:val="28"/>
        </w:rPr>
        <w:t>білім алушылар</w:t>
      </w:r>
      <w:r>
        <w:rPr>
          <w:bCs/>
          <w:sz w:val="28"/>
          <w:szCs w:val="28"/>
          <w:lang w:val="ru-RU"/>
        </w:rPr>
        <w:t xml:space="preserve">дың </w:t>
      </w:r>
      <w:r>
        <w:rPr>
          <w:b/>
          <w:bCs/>
          <w:sz w:val="28"/>
          <w:szCs w:val="28"/>
          <w:lang w:val="ru-RU"/>
        </w:rPr>
        <w:t>ниеті</w:t>
      </w:r>
      <w:r>
        <w:rPr>
          <w:bCs/>
          <w:sz w:val="28"/>
          <w:szCs w:val="28"/>
          <w:lang w:val="ru-RU"/>
        </w:rPr>
        <w:t xml:space="preserve"> мен </w:t>
      </w:r>
      <w:r>
        <w:rPr>
          <w:b/>
          <w:bCs/>
          <w:sz w:val="28"/>
          <w:szCs w:val="28"/>
          <w:lang w:val="ru-RU"/>
        </w:rPr>
        <w:t>әрекеттің саналы жасалуы</w:t>
      </w:r>
      <w:r>
        <w:rPr>
          <w:bCs/>
          <w:sz w:val="28"/>
          <w:szCs w:val="28"/>
          <w:lang w:val="ru-RU"/>
        </w:rPr>
        <w:t xml:space="preserve">. А санатындағы кейбір әрекеттер, егер олар әдейі емес, білместіктен туындаса, </w:t>
      </w:r>
      <w:r>
        <w:rPr>
          <w:b/>
          <w:bCs/>
          <w:sz w:val="28"/>
          <w:szCs w:val="28"/>
          <w:lang w:val="ru-RU"/>
        </w:rPr>
        <w:t>қателік</w:t>
      </w:r>
      <w:r>
        <w:rPr>
          <w:bCs/>
          <w:sz w:val="28"/>
          <w:szCs w:val="28"/>
          <w:lang w:val="ru-RU"/>
        </w:rPr>
        <w:t xml:space="preserve"> ретінде қарастырылып, дамытушы шаралармен шешілуі тиіс.</w:t>
      </w:r>
    </w:p>
    <w:p w:rsidR="006A0227" w:rsidRDefault="000F1291" w14:paraId="568D3557" w14:textId="77777777">
      <w:pPr>
        <w:spacing w:after="0" w:line="240" w:lineRule="auto"/>
        <w:jc w:val="center"/>
        <w:rPr>
          <w:b/>
          <w:bCs/>
          <w:sz w:val="28"/>
          <w:szCs w:val="28"/>
          <w:lang w:val="ru-RU"/>
        </w:rPr>
      </w:pPr>
      <w:r>
        <w:rPr>
          <w:b/>
          <w:bCs/>
          <w:sz w:val="28"/>
          <w:szCs w:val="28"/>
        </w:rPr>
        <w:t xml:space="preserve">Академиялық адалдықты бұзу түрлері, ден қою </w:t>
      </w:r>
    </w:p>
    <w:p w:rsidR="006A0227" w:rsidRDefault="000F1291" w14:paraId="02441DEE" w14:textId="77777777">
      <w:pPr>
        <w:spacing w:after="0" w:line="240" w:lineRule="auto"/>
        <w:jc w:val="center"/>
        <w:rPr>
          <w:b/>
          <w:bCs/>
          <w:sz w:val="28"/>
          <w:szCs w:val="28"/>
          <w:lang w:val="ru-RU"/>
        </w:rPr>
      </w:pPr>
      <w:r>
        <w:rPr>
          <w:b/>
          <w:bCs/>
          <w:sz w:val="28"/>
          <w:szCs w:val="28"/>
        </w:rPr>
        <w:t>және қалпына келтіру шаралары</w:t>
      </w:r>
    </w:p>
    <w:p w:rsidR="006A0227" w:rsidRDefault="000F1291" w14:paraId="0A3CE657" w14:textId="77777777">
      <w:pPr>
        <w:spacing w:after="0" w:line="240" w:lineRule="auto"/>
        <w:rPr>
          <w:bCs/>
          <w:i/>
          <w:iCs/>
          <w:sz w:val="28"/>
          <w:szCs w:val="28"/>
        </w:rPr>
      </w:pPr>
      <w:r>
        <w:rPr>
          <w:b/>
          <w:sz w:val="28"/>
          <w:szCs w:val="28"/>
        </w:rPr>
        <w:br/>
      </w:r>
      <w:r>
        <w:rPr>
          <w:i/>
          <w:iCs/>
          <w:sz w:val="28"/>
          <w:szCs w:val="28"/>
        </w:rPr>
        <w:t xml:space="preserve">1-кесте. </w:t>
      </w:r>
      <w:r>
        <w:rPr>
          <w:i/>
          <w:iCs/>
          <w:sz w:val="28"/>
          <w:szCs w:val="28"/>
          <w:lang w:val="ru-RU"/>
        </w:rPr>
        <w:t>Б</w:t>
      </w:r>
      <w:r>
        <w:rPr>
          <w:i/>
          <w:iCs/>
          <w:sz w:val="28"/>
          <w:szCs w:val="28"/>
        </w:rPr>
        <w:t>ілім алушыларға қатысты</w:t>
      </w:r>
    </w:p>
    <w:tbl>
      <w:tblPr>
        <w:tblStyle w:val="Style178"/>
        <w:tblW w:w="949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553"/>
        <w:gridCol w:w="2835"/>
        <w:gridCol w:w="2552"/>
        <w:gridCol w:w="2553"/>
      </w:tblGrid>
      <w:tr w:rsidR="006A0227" w14:paraId="30042675" w14:textId="77777777">
        <w:tc>
          <w:tcPr>
            <w:tcW w:w="1553" w:type="dxa"/>
            <w:tcBorders>
              <w:top w:val="single" w:color="000000" w:sz="4" w:space="0"/>
              <w:left w:val="single" w:color="000000" w:sz="4" w:space="0"/>
              <w:bottom w:val="single" w:color="000000" w:sz="4" w:space="0"/>
              <w:right w:val="single" w:color="000000" w:sz="4" w:space="0"/>
            </w:tcBorders>
            <w:vAlign w:val="center"/>
          </w:tcPr>
          <w:p w:rsidR="006A0227" w:rsidRDefault="000F1291" w14:paraId="5D5D57E5" w14:textId="77777777">
            <w:pPr>
              <w:spacing w:after="0" w:line="240" w:lineRule="auto"/>
              <w:jc w:val="center"/>
              <w:rPr>
                <w:b/>
              </w:rPr>
            </w:pPr>
            <w:r>
              <w:rPr>
                <w:rStyle w:val="a8"/>
              </w:rPr>
              <w:t>Бұзушылық санаты</w:t>
            </w:r>
          </w:p>
        </w:tc>
        <w:tc>
          <w:tcPr>
            <w:tcW w:w="2835" w:type="dxa"/>
            <w:tcBorders>
              <w:top w:val="single" w:color="000000" w:sz="4" w:space="0"/>
              <w:left w:val="single" w:color="000000" w:sz="4" w:space="0"/>
              <w:bottom w:val="single" w:color="000000" w:sz="4" w:space="0"/>
              <w:right w:val="single" w:color="000000" w:sz="4" w:space="0"/>
            </w:tcBorders>
            <w:vAlign w:val="center"/>
          </w:tcPr>
          <w:p w:rsidR="006A0227" w:rsidRDefault="000F1291" w14:paraId="6101D72E" w14:textId="77777777">
            <w:pPr>
              <w:spacing w:after="0" w:line="240" w:lineRule="auto"/>
              <w:jc w:val="center"/>
              <w:rPr>
                <w:b/>
              </w:rPr>
            </w:pPr>
            <w:r>
              <w:rPr>
                <w:rStyle w:val="a8"/>
              </w:rPr>
              <w:t>Мысалдар</w:t>
            </w:r>
          </w:p>
        </w:tc>
        <w:tc>
          <w:tcPr>
            <w:tcW w:w="2552" w:type="dxa"/>
            <w:tcBorders>
              <w:top w:val="single" w:color="000000" w:sz="4" w:space="0"/>
              <w:left w:val="single" w:color="000000" w:sz="4" w:space="0"/>
              <w:bottom w:val="single" w:color="000000" w:sz="4" w:space="0"/>
              <w:right w:val="single" w:color="000000" w:sz="4" w:space="0"/>
            </w:tcBorders>
            <w:vAlign w:val="center"/>
          </w:tcPr>
          <w:p w:rsidR="006A0227" w:rsidRDefault="000F1291" w14:paraId="1EA8D8F4" w14:textId="77777777">
            <w:pPr>
              <w:spacing w:after="0" w:line="240" w:lineRule="auto"/>
              <w:jc w:val="center"/>
              <w:rPr>
                <w:b/>
              </w:rPr>
            </w:pPr>
            <w:r>
              <w:rPr>
                <w:rStyle w:val="a8"/>
              </w:rPr>
              <w:t>Ден қою шаралары</w:t>
            </w:r>
          </w:p>
        </w:tc>
        <w:tc>
          <w:tcPr>
            <w:tcW w:w="2551" w:type="dxa"/>
            <w:tcBorders>
              <w:top w:val="single" w:color="000000" w:sz="4" w:space="0"/>
              <w:left w:val="single" w:color="000000" w:sz="4" w:space="0"/>
              <w:bottom w:val="single" w:color="000000" w:sz="4" w:space="0"/>
              <w:right w:val="single" w:color="000000" w:sz="4" w:space="0"/>
            </w:tcBorders>
            <w:vAlign w:val="center"/>
          </w:tcPr>
          <w:p w:rsidR="006A0227" w:rsidRDefault="000F1291" w14:paraId="4E97C8EE" w14:textId="77777777">
            <w:pPr>
              <w:spacing w:after="0" w:line="240" w:lineRule="auto"/>
              <w:jc w:val="center"/>
              <w:rPr>
                <w:b/>
              </w:rPr>
            </w:pPr>
            <w:r>
              <w:rPr>
                <w:rStyle w:val="a8"/>
              </w:rPr>
              <w:t>Қалпына келтіру және дамытушы шаралар</w:t>
            </w:r>
          </w:p>
        </w:tc>
      </w:tr>
      <w:tr w:rsidR="006A0227" w14:paraId="30ACE2CC" w14:textId="77777777">
        <w:tc>
          <w:tcPr>
            <w:tcW w:w="1553" w:type="dxa"/>
            <w:tcBorders>
              <w:top w:val="single" w:color="000000" w:sz="4" w:space="0"/>
              <w:left w:val="single" w:color="000000" w:sz="4" w:space="0"/>
              <w:bottom w:val="single" w:color="000000" w:sz="4" w:space="0"/>
              <w:right w:val="single" w:color="000000" w:sz="4" w:space="0"/>
            </w:tcBorders>
          </w:tcPr>
          <w:p w:rsidR="006A0227" w:rsidRDefault="000F1291" w14:paraId="2A4421BC" w14:textId="77777777">
            <w:pPr>
              <w:spacing w:after="0" w:line="240" w:lineRule="auto"/>
            </w:pPr>
            <w:r>
              <w:t>A – елеусіз бұзушылықтар</w:t>
            </w:r>
          </w:p>
        </w:tc>
        <w:tc>
          <w:tcPr>
            <w:tcW w:w="2835" w:type="dxa"/>
            <w:tcBorders>
              <w:top w:val="single" w:color="000000" w:sz="4" w:space="0"/>
              <w:left w:val="single" w:color="000000" w:sz="4" w:space="0"/>
              <w:bottom w:val="single" w:color="000000" w:sz="4" w:space="0"/>
              <w:right w:val="single" w:color="000000" w:sz="4" w:space="0"/>
            </w:tcBorders>
          </w:tcPr>
          <w:p w:rsidR="006A0227" w:rsidRDefault="000F1291" w14:paraId="12CEEADD" w14:textId="77777777">
            <w:pPr>
              <w:spacing w:after="0" w:line="240" w:lineRule="auto"/>
              <w:rPr>
                <w:lang w:val="ru-RU"/>
              </w:rPr>
            </w:pPr>
            <w:r>
              <w:t xml:space="preserve">Дереккөздерді қате рәсімдеу; </w:t>
            </w:r>
          </w:p>
          <w:p w:rsidR="006A0227" w:rsidRDefault="000F1291" w14:paraId="2714D14A" w14:textId="77777777">
            <w:pPr>
              <w:spacing w:after="0" w:line="240" w:lineRule="auto"/>
              <w:rPr>
                <w:lang w:val="ru-RU"/>
              </w:rPr>
            </w:pPr>
            <w:r>
              <w:t xml:space="preserve">ниетсіз көшіру; ережелерді білмеу (алғашқы рет); </w:t>
            </w:r>
          </w:p>
          <w:p w:rsidR="006A0227" w:rsidRDefault="000F1291" w14:paraId="64ADD5C7" w14:textId="77777777">
            <w:pPr>
              <w:spacing w:after="0" w:line="240" w:lineRule="auto"/>
            </w:pPr>
            <w:r>
              <w:t>басқа адамның көмегін ішінара пайдалану (дербес жұмысты бұзбай)</w:t>
            </w:r>
          </w:p>
        </w:tc>
        <w:tc>
          <w:tcPr>
            <w:tcW w:w="2552" w:type="dxa"/>
            <w:tcBorders>
              <w:top w:val="single" w:color="000000" w:sz="4" w:space="0"/>
              <w:left w:val="single" w:color="000000" w:sz="4" w:space="0"/>
              <w:bottom w:val="single" w:color="000000" w:sz="4" w:space="0"/>
              <w:right w:val="single" w:color="000000" w:sz="4" w:space="0"/>
            </w:tcBorders>
          </w:tcPr>
          <w:p w:rsidR="006A0227" w:rsidRDefault="000F1291" w14:paraId="7BEF2196" w14:textId="77777777">
            <w:pPr>
              <w:spacing w:after="0" w:line="240" w:lineRule="auto"/>
            </w:pPr>
            <w:r>
              <w:t>Түсіндіру әңгімесі</w:t>
            </w:r>
            <w:r>
              <w:br/>
            </w:r>
            <w:r>
              <w:t>Академиялық адалдық қағидаларымен таныстыру</w:t>
            </w:r>
            <w:r>
              <w:br/>
            </w:r>
            <w:r>
              <w:t>Жұмысты қайта тапсыру</w:t>
            </w:r>
            <w:r>
              <w:br/>
            </w:r>
            <w:r>
              <w:t>Ауызша ескерту</w:t>
            </w:r>
            <w:r>
              <w:br/>
            </w:r>
            <w:r>
              <w:t>Тапсырманы түзетуге мүмкіндік беру</w:t>
            </w:r>
          </w:p>
        </w:tc>
        <w:tc>
          <w:tcPr>
            <w:tcW w:w="2553" w:type="dxa"/>
            <w:tcBorders>
              <w:top w:val="single" w:color="000000" w:sz="4" w:space="0"/>
              <w:left w:val="single" w:color="000000" w:sz="4" w:space="0"/>
              <w:bottom w:val="single" w:color="000000" w:sz="4" w:space="0"/>
              <w:right w:val="single" w:color="000000" w:sz="4" w:space="0"/>
            </w:tcBorders>
          </w:tcPr>
          <w:p w:rsidR="006A0227" w:rsidRDefault="000F1291" w14:paraId="1FE85FB8" w14:textId="77777777">
            <w:pPr>
              <w:spacing w:after="0" w:line="240" w:lineRule="auto"/>
            </w:pPr>
            <w:r>
              <w:t>Дереккөздермен дұрыс жұмыс істеуді үйрету</w:t>
            </w:r>
            <w:r>
              <w:br/>
            </w:r>
            <w:r>
              <w:t>Академиялық адалдық бойынша шағын курс</w:t>
            </w:r>
            <w:r>
              <w:br/>
            </w:r>
            <w:r>
              <w:t xml:space="preserve">Рефлексия </w:t>
            </w:r>
          </w:p>
        </w:tc>
      </w:tr>
      <w:tr w:rsidR="006A0227" w14:paraId="3ABAD5F9" w14:textId="77777777">
        <w:tc>
          <w:tcPr>
            <w:tcW w:w="1553" w:type="dxa"/>
            <w:tcBorders>
              <w:top w:val="single" w:color="000000" w:sz="4" w:space="0"/>
              <w:left w:val="single" w:color="000000" w:sz="4" w:space="0"/>
              <w:bottom w:val="single" w:color="000000" w:sz="4" w:space="0"/>
              <w:right w:val="single" w:color="000000" w:sz="4" w:space="0"/>
            </w:tcBorders>
          </w:tcPr>
          <w:p w:rsidR="006A0227" w:rsidRDefault="000F1291" w14:paraId="7385747D" w14:textId="77777777">
            <w:pPr>
              <w:spacing w:after="0" w:line="240" w:lineRule="auto"/>
            </w:pPr>
            <w:r>
              <w:t>B – орташа ауырлықтағы бұзушылықтар</w:t>
            </w:r>
          </w:p>
        </w:tc>
        <w:tc>
          <w:tcPr>
            <w:tcW w:w="2835" w:type="dxa"/>
            <w:tcBorders>
              <w:top w:val="single" w:color="000000" w:sz="4" w:space="0"/>
              <w:left w:val="single" w:color="000000" w:sz="4" w:space="0"/>
              <w:bottom w:val="single" w:color="000000" w:sz="4" w:space="0"/>
              <w:right w:val="single" w:color="000000" w:sz="4" w:space="0"/>
            </w:tcBorders>
          </w:tcPr>
          <w:p w:rsidR="006A0227" w:rsidRDefault="000F1291" w14:paraId="61D2CB15" w14:textId="77777777">
            <w:pPr>
              <w:spacing w:after="0" w:line="240" w:lineRule="auto"/>
              <w:rPr>
                <w:lang w:val="ru-RU"/>
              </w:rPr>
            </w:pPr>
            <w:r>
              <w:t xml:space="preserve">Жартылай плагиат; </w:t>
            </w:r>
          </w:p>
          <w:p w:rsidR="006A0227" w:rsidRDefault="000F1291" w14:paraId="6EC5BF37" w14:textId="77777777">
            <w:pPr>
              <w:spacing w:after="0" w:line="240" w:lineRule="auto"/>
            </w:pPr>
            <w:r>
              <w:t>басқа білім алушылар</w:t>
            </w:r>
            <w:r>
              <w:rPr>
                <w:lang w:val="ru-RU"/>
              </w:rPr>
              <w:t>д</w:t>
            </w:r>
            <w:r>
              <w:t>ың келісімімен көшіру; қайталанатын жеңіл бұзушылықтар; автор көрсетілмей идеяларды пайдалану</w:t>
            </w:r>
          </w:p>
        </w:tc>
        <w:tc>
          <w:tcPr>
            <w:tcW w:w="2552" w:type="dxa"/>
            <w:tcBorders>
              <w:top w:val="single" w:color="000000" w:sz="4" w:space="0"/>
              <w:left w:val="single" w:color="000000" w:sz="4" w:space="0"/>
              <w:bottom w:val="single" w:color="000000" w:sz="4" w:space="0"/>
              <w:right w:val="single" w:color="000000" w:sz="4" w:space="0"/>
            </w:tcBorders>
          </w:tcPr>
          <w:p w:rsidR="006A0227" w:rsidRDefault="000F1291" w14:paraId="334591F9" w14:textId="77777777">
            <w:pPr>
              <w:spacing w:after="0" w:line="240" w:lineRule="auto"/>
            </w:pPr>
            <w:r>
              <w:t>Бағаны төмендету</w:t>
            </w:r>
            <w:r>
              <w:br/>
            </w:r>
            <w:r>
              <w:t>Жазбаша ескерту</w:t>
            </w:r>
            <w:r>
              <w:br/>
            </w:r>
            <w:r>
              <w:t>Ата-ананы хабардар ету</w:t>
            </w:r>
          </w:p>
        </w:tc>
        <w:tc>
          <w:tcPr>
            <w:tcW w:w="2553" w:type="dxa"/>
            <w:tcBorders>
              <w:top w:val="single" w:color="000000" w:sz="4" w:space="0"/>
              <w:left w:val="single" w:color="000000" w:sz="4" w:space="0"/>
              <w:bottom w:val="single" w:color="000000" w:sz="4" w:space="0"/>
              <w:right w:val="single" w:color="000000" w:sz="4" w:space="0"/>
            </w:tcBorders>
          </w:tcPr>
          <w:p w:rsidR="006A0227" w:rsidRDefault="000F1291" w14:paraId="0EFDD401" w14:textId="77777777">
            <w:pPr>
              <w:spacing w:after="0" w:line="240" w:lineRule="auto"/>
            </w:pPr>
            <w:r>
              <w:t>Рефлексия</w:t>
            </w:r>
            <w:r>
              <w:rPr>
                <w:lang w:val="ru-RU"/>
              </w:rPr>
              <w:t xml:space="preserve"> жазу</w:t>
            </w:r>
            <w:r>
              <w:br/>
            </w:r>
            <w:r>
              <w:t xml:space="preserve">Оқыту </w:t>
            </w:r>
            <w:r>
              <w:br/>
            </w:r>
            <w:r>
              <w:t>Жұмысты қайта тапсыру</w:t>
            </w:r>
          </w:p>
        </w:tc>
      </w:tr>
      <w:tr w:rsidR="006A0227" w14:paraId="66CBCC1D" w14:textId="77777777">
        <w:tc>
          <w:tcPr>
            <w:tcW w:w="1553" w:type="dxa"/>
            <w:tcBorders>
              <w:top w:val="single" w:color="000000" w:sz="4" w:space="0"/>
              <w:left w:val="single" w:color="000000" w:sz="4" w:space="0"/>
              <w:bottom w:val="single" w:color="000000" w:sz="4" w:space="0"/>
              <w:right w:val="single" w:color="000000" w:sz="4" w:space="0"/>
            </w:tcBorders>
          </w:tcPr>
          <w:p w:rsidR="006A0227" w:rsidRDefault="000F1291" w14:paraId="2CAF805C" w14:textId="77777777">
            <w:pPr>
              <w:spacing w:after="0" w:line="240" w:lineRule="auto"/>
            </w:pPr>
            <w:r>
              <w:t>C – ауыр бұзушылықтар</w:t>
            </w:r>
          </w:p>
        </w:tc>
        <w:tc>
          <w:tcPr>
            <w:tcW w:w="2835" w:type="dxa"/>
            <w:tcBorders>
              <w:top w:val="single" w:color="000000" w:sz="4" w:space="0"/>
              <w:left w:val="single" w:color="000000" w:sz="4" w:space="0"/>
              <w:bottom w:val="single" w:color="000000" w:sz="4" w:space="0"/>
              <w:right w:val="single" w:color="000000" w:sz="4" w:space="0"/>
            </w:tcBorders>
          </w:tcPr>
          <w:p w:rsidR="006A0227" w:rsidRDefault="000F1291" w14:paraId="63DC0729" w14:textId="77777777">
            <w:pPr>
              <w:spacing w:after="0" w:line="240" w:lineRule="auto"/>
              <w:rPr>
                <w:lang w:val="ru-RU"/>
              </w:rPr>
            </w:pPr>
            <w:r>
              <w:t xml:space="preserve">Толық плагиат; </w:t>
            </w:r>
          </w:p>
          <w:p w:rsidR="006A0227" w:rsidRDefault="000F1291" w14:paraId="0B0BA383" w14:textId="77777777">
            <w:pPr>
              <w:spacing w:after="0" w:line="240" w:lineRule="auto"/>
              <w:rPr>
                <w:lang w:val="ru-RU"/>
              </w:rPr>
            </w:pPr>
            <w:r>
              <w:t xml:space="preserve">бағаны қолдан бұрмалау; ghostwriting (тапсырыспен жазылған жұмыс); </w:t>
            </w:r>
          </w:p>
          <w:p w:rsidR="006A0227" w:rsidRDefault="000F1291" w14:paraId="588C967B" w14:textId="77777777">
            <w:pPr>
              <w:spacing w:after="0" w:line="240" w:lineRule="auto"/>
            </w:pPr>
            <w:r>
              <w:t>жүйелі түрде ережелерді бұзу</w:t>
            </w:r>
          </w:p>
        </w:tc>
        <w:tc>
          <w:tcPr>
            <w:tcW w:w="2552" w:type="dxa"/>
            <w:tcBorders>
              <w:top w:val="single" w:color="000000" w:sz="4" w:space="0"/>
              <w:left w:val="single" w:color="000000" w:sz="4" w:space="0"/>
              <w:bottom w:val="single" w:color="000000" w:sz="4" w:space="0"/>
              <w:right w:val="single" w:color="000000" w:sz="4" w:space="0"/>
            </w:tcBorders>
          </w:tcPr>
          <w:p w:rsidR="006A0227" w:rsidRDefault="000F1291" w14:paraId="2475C7E0" w14:textId="77777777">
            <w:pPr>
              <w:spacing w:after="0" w:line="240" w:lineRule="auto"/>
            </w:pPr>
            <w:r>
              <w:t>Жұмысты жарамсыз деп тану</w:t>
            </w:r>
            <w:r>
              <w:br/>
            </w:r>
            <w:r>
              <w:t>Емтиханнан шеттету</w:t>
            </w:r>
            <w:r>
              <w:br/>
            </w:r>
            <w:r>
              <w:t>Істі Комиссияға немесе Этикалық кеңеске беру</w:t>
            </w:r>
          </w:p>
        </w:tc>
        <w:tc>
          <w:tcPr>
            <w:tcW w:w="2553" w:type="dxa"/>
            <w:tcBorders>
              <w:top w:val="single" w:color="000000" w:sz="4" w:space="0"/>
              <w:left w:val="single" w:color="000000" w:sz="4" w:space="0"/>
              <w:bottom w:val="single" w:color="000000" w:sz="4" w:space="0"/>
              <w:right w:val="single" w:color="000000" w:sz="4" w:space="0"/>
            </w:tcBorders>
          </w:tcPr>
          <w:p w:rsidR="006A0227" w:rsidRDefault="000F1291" w14:paraId="55819206" w14:textId="77777777">
            <w:pPr>
              <w:spacing w:after="0" w:line="240" w:lineRule="auto"/>
            </w:pPr>
            <w:r>
              <w:t>Кеңес беру</w:t>
            </w:r>
            <w:r>
              <w:br/>
            </w:r>
            <w:r>
              <w:t>Альтернативті тапсырма беру</w:t>
            </w:r>
          </w:p>
        </w:tc>
      </w:tr>
    </w:tbl>
    <w:p w:rsidR="006A0227" w:rsidRDefault="006A0227" w14:paraId="33626FDE" w14:textId="77777777">
      <w:pPr>
        <w:spacing w:before="240"/>
        <w:rPr>
          <w:b/>
          <w:sz w:val="28"/>
          <w:szCs w:val="28"/>
          <w:lang w:val="ru-RU"/>
        </w:rPr>
      </w:pPr>
    </w:p>
    <w:p w:rsidR="006A0227" w:rsidRDefault="000F1291" w14:paraId="626A70BD" w14:textId="77777777">
      <w:pPr>
        <w:spacing w:before="240"/>
        <w:rPr>
          <w:bCs/>
          <w:i/>
          <w:iCs/>
          <w:sz w:val="28"/>
          <w:szCs w:val="28"/>
        </w:rPr>
      </w:pPr>
      <w:r>
        <w:rPr>
          <w:bCs/>
          <w:i/>
          <w:iCs/>
          <w:sz w:val="28"/>
          <w:szCs w:val="28"/>
        </w:rPr>
        <w:t>2-кесте. Педагогтерге қатысты</w:t>
      </w:r>
    </w:p>
    <w:tbl>
      <w:tblPr>
        <w:tblStyle w:val="Style179"/>
        <w:tblW w:w="88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696"/>
        <w:gridCol w:w="2624"/>
        <w:gridCol w:w="2160"/>
        <w:gridCol w:w="2392"/>
      </w:tblGrid>
      <w:tr w:rsidR="006A0227" w14:paraId="313BF468" w14:textId="77777777">
        <w:tc>
          <w:tcPr>
            <w:tcW w:w="1696" w:type="dxa"/>
            <w:tcBorders>
              <w:top w:val="single" w:color="000000" w:sz="4" w:space="0"/>
              <w:left w:val="single" w:color="000000" w:sz="4" w:space="0"/>
              <w:bottom w:val="single" w:color="000000" w:sz="4" w:space="0"/>
              <w:right w:val="single" w:color="000000" w:sz="4" w:space="0"/>
            </w:tcBorders>
          </w:tcPr>
          <w:p w:rsidR="006A0227" w:rsidRDefault="000F1291" w14:paraId="2873DB61" w14:textId="77777777">
            <w:pPr>
              <w:spacing w:after="0" w:line="240" w:lineRule="auto"/>
              <w:jc w:val="center"/>
              <w:rPr>
                <w:b/>
              </w:rPr>
            </w:pPr>
            <w:r>
              <w:rPr>
                <w:b/>
              </w:rPr>
              <w:t>Санат</w:t>
            </w:r>
          </w:p>
        </w:tc>
        <w:tc>
          <w:tcPr>
            <w:tcW w:w="2624" w:type="dxa"/>
            <w:tcBorders>
              <w:top w:val="single" w:color="000000" w:sz="4" w:space="0"/>
              <w:left w:val="single" w:color="000000" w:sz="4" w:space="0"/>
              <w:bottom w:val="single" w:color="000000" w:sz="4" w:space="0"/>
              <w:right w:val="single" w:color="000000" w:sz="4" w:space="0"/>
            </w:tcBorders>
          </w:tcPr>
          <w:p w:rsidR="006A0227" w:rsidRDefault="000F1291" w14:paraId="7FB3CE1C" w14:textId="77777777">
            <w:pPr>
              <w:spacing w:after="0" w:line="240" w:lineRule="auto"/>
              <w:jc w:val="center"/>
              <w:rPr>
                <w:b/>
              </w:rPr>
            </w:pPr>
            <w:r>
              <w:rPr>
                <w:b/>
              </w:rPr>
              <w:t>Сипаттамасы</w:t>
            </w:r>
          </w:p>
        </w:tc>
        <w:tc>
          <w:tcPr>
            <w:tcW w:w="2160" w:type="dxa"/>
            <w:tcBorders>
              <w:top w:val="single" w:color="000000" w:sz="4" w:space="0"/>
              <w:left w:val="single" w:color="000000" w:sz="4" w:space="0"/>
              <w:bottom w:val="single" w:color="000000" w:sz="4" w:space="0"/>
              <w:right w:val="single" w:color="000000" w:sz="4" w:space="0"/>
            </w:tcBorders>
          </w:tcPr>
          <w:p w:rsidR="006A0227" w:rsidRDefault="000F1291" w14:paraId="2FF6F904" w14:textId="77777777">
            <w:pPr>
              <w:spacing w:after="0" w:line="240" w:lineRule="auto"/>
              <w:jc w:val="center"/>
              <w:rPr>
                <w:b/>
              </w:rPr>
            </w:pPr>
            <w:r>
              <w:rPr>
                <w:b/>
              </w:rPr>
              <w:t>Ден қою шаралары</w:t>
            </w:r>
          </w:p>
        </w:tc>
        <w:tc>
          <w:tcPr>
            <w:tcW w:w="2392" w:type="dxa"/>
            <w:tcBorders>
              <w:top w:val="single" w:color="000000" w:sz="4" w:space="0"/>
              <w:left w:val="single" w:color="000000" w:sz="4" w:space="0"/>
              <w:bottom w:val="single" w:color="000000" w:sz="4" w:space="0"/>
              <w:right w:val="single" w:color="000000" w:sz="4" w:space="0"/>
            </w:tcBorders>
          </w:tcPr>
          <w:p w:rsidR="006A0227" w:rsidRDefault="000F1291" w14:paraId="30BBD736" w14:textId="77777777">
            <w:pPr>
              <w:spacing w:after="0" w:line="240" w:lineRule="auto"/>
              <w:jc w:val="center"/>
              <w:rPr>
                <w:b/>
              </w:rPr>
            </w:pPr>
            <w:r>
              <w:rPr>
                <w:rStyle w:val="a8"/>
              </w:rPr>
              <w:t>Қалпына келтіру және дамытушы шаралар</w:t>
            </w:r>
          </w:p>
        </w:tc>
      </w:tr>
      <w:tr w:rsidR="006A0227" w14:paraId="040E98E6" w14:textId="77777777">
        <w:tc>
          <w:tcPr>
            <w:tcW w:w="1696" w:type="dxa"/>
            <w:tcBorders>
              <w:top w:val="single" w:color="000000" w:sz="4" w:space="0"/>
              <w:left w:val="single" w:color="000000" w:sz="4" w:space="0"/>
              <w:bottom w:val="single" w:color="000000" w:sz="4" w:space="0"/>
              <w:right w:val="single" w:color="000000" w:sz="4" w:space="0"/>
            </w:tcBorders>
          </w:tcPr>
          <w:p w:rsidR="006A0227" w:rsidRDefault="000F1291" w14:paraId="641BFFB0" w14:textId="77777777">
            <w:pPr>
              <w:spacing w:after="0" w:line="240" w:lineRule="auto"/>
            </w:pPr>
            <w:r>
              <w:t>A – елеусіз бұзушылықтар</w:t>
            </w:r>
          </w:p>
        </w:tc>
        <w:tc>
          <w:tcPr>
            <w:tcW w:w="2624" w:type="dxa"/>
            <w:tcBorders>
              <w:top w:val="single" w:color="000000" w:sz="4" w:space="0"/>
              <w:left w:val="single" w:color="000000" w:sz="4" w:space="0"/>
              <w:bottom w:val="single" w:color="000000" w:sz="4" w:space="0"/>
              <w:right w:val="single" w:color="000000" w:sz="4" w:space="0"/>
            </w:tcBorders>
          </w:tcPr>
          <w:p w:rsidR="006A0227" w:rsidRDefault="000F1291" w14:paraId="212CEED6" w14:textId="77777777">
            <w:pPr>
              <w:spacing w:after="0" w:line="240" w:lineRule="auto"/>
              <w:rPr>
                <w:lang w:val="ru-RU"/>
              </w:rPr>
            </w:pPr>
            <w:r>
              <w:rPr>
                <w:b/>
                <w:bCs/>
                <w:lang w:val="ru-RU"/>
              </w:rPr>
              <w:t>Ниетсіз (әдейі емес) бұзушылықтар:</w:t>
            </w:r>
            <w:r>
              <w:rPr>
                <w:lang w:val="ru-RU"/>
              </w:rPr>
              <w:br/>
            </w:r>
            <w:r>
              <w:rPr>
                <w:lang w:val="ru-RU"/>
              </w:rPr>
              <w:t xml:space="preserve">дереккөздерге сілтемелердегі қателіктер; </w:t>
            </w:r>
          </w:p>
          <w:p w:rsidR="006A0227" w:rsidRDefault="000F1291" w14:paraId="53D350CC" w14:textId="77777777">
            <w:pPr>
              <w:spacing w:after="0" w:line="240" w:lineRule="auto"/>
              <w:rPr>
                <w:lang w:val="ru-RU"/>
              </w:rPr>
            </w:pPr>
            <w:r>
              <w:rPr>
                <w:lang w:val="ru-RU"/>
              </w:rPr>
              <w:t xml:space="preserve">кездейсоқ көшіру; рәсімдеу талаптарын білмеу; </w:t>
            </w:r>
          </w:p>
          <w:p w:rsidR="006A0227" w:rsidRDefault="000F1291" w14:paraId="6CCF7FC4" w14:textId="77777777">
            <w:pPr>
              <w:spacing w:after="0" w:line="240" w:lineRule="auto"/>
              <w:rPr>
                <w:lang w:val="ru-RU"/>
              </w:rPr>
            </w:pPr>
            <w:r>
              <w:rPr>
                <w:lang w:val="ru-RU"/>
              </w:rPr>
              <w:t>материалдарды рәсімдеудегі ұқыпсыздық;</w:t>
            </w:r>
          </w:p>
          <w:p w:rsidR="006A0227" w:rsidRDefault="000F1291" w14:paraId="6F65845A" w14:textId="77777777">
            <w:pPr>
              <w:spacing w:after="0" w:line="240" w:lineRule="auto"/>
              <w:rPr>
                <w:lang w:val="ru-RU"/>
              </w:rPr>
            </w:pPr>
            <w:r>
              <w:rPr>
                <w:lang w:val="ru-RU"/>
              </w:rPr>
              <w:t xml:space="preserve">бағалау критерийлерін білмегендіктен немесе байқаусызда бағаны дұрыс қоймау; </w:t>
            </w:r>
          </w:p>
          <w:p w:rsidR="006A0227" w:rsidRDefault="000F1291" w14:paraId="24935E2B" w14:textId="77777777">
            <w:pPr>
              <w:spacing w:after="0" w:line="240" w:lineRule="auto"/>
              <w:rPr>
                <w:lang w:val="ru-RU"/>
              </w:rPr>
            </w:pPr>
            <w:r>
              <w:rPr>
                <w:lang w:val="ru-RU"/>
              </w:rPr>
              <w:t>сынып ерекшелігіне бейімдемей шаблондарды пайдалану</w:t>
            </w:r>
          </w:p>
          <w:p w:rsidR="006A0227" w:rsidRDefault="006A0227" w14:paraId="449059A2" w14:textId="77777777">
            <w:pPr>
              <w:spacing w:after="0" w:line="240" w:lineRule="auto"/>
            </w:pPr>
          </w:p>
        </w:tc>
        <w:tc>
          <w:tcPr>
            <w:tcW w:w="2160" w:type="dxa"/>
            <w:tcBorders>
              <w:top w:val="single" w:color="000000" w:sz="4" w:space="0"/>
              <w:left w:val="single" w:color="000000" w:sz="4" w:space="0"/>
              <w:bottom w:val="single" w:color="000000" w:sz="4" w:space="0"/>
              <w:right w:val="single" w:color="000000" w:sz="4" w:space="0"/>
            </w:tcBorders>
          </w:tcPr>
          <w:p w:rsidR="006A0227" w:rsidRDefault="000F1291" w14:paraId="70CB76A9" w14:textId="77777777">
            <w:pPr>
              <w:spacing w:after="0" w:line="240" w:lineRule="auto"/>
              <w:rPr>
                <w:lang w:val="ru-RU"/>
              </w:rPr>
            </w:pPr>
            <w:r>
              <w:rPr>
                <w:lang w:val="ru-RU"/>
              </w:rPr>
              <w:t>Ауызша ескерту</w:t>
            </w:r>
          </w:p>
          <w:p w:rsidR="006A0227" w:rsidRDefault="000F1291" w14:paraId="4894374B" w14:textId="77777777">
            <w:pPr>
              <w:spacing w:after="0" w:line="240" w:lineRule="auto"/>
              <w:rPr>
                <w:lang w:val="ru-RU"/>
              </w:rPr>
            </w:pPr>
            <w:r>
              <w:rPr>
                <w:lang w:val="ru-RU"/>
              </w:rPr>
              <w:t>Консультация</w:t>
            </w:r>
          </w:p>
          <w:p w:rsidR="006A0227" w:rsidRDefault="000F1291" w14:paraId="791A027F" w14:textId="77777777">
            <w:pPr>
              <w:spacing w:after="0" w:line="240" w:lineRule="auto"/>
              <w:rPr>
                <w:lang w:val="ru-RU"/>
              </w:rPr>
            </w:pPr>
            <w:r>
              <w:rPr>
                <w:lang w:val="ru-RU"/>
              </w:rPr>
              <w:t>Материалдарды түзету</w:t>
            </w:r>
          </w:p>
          <w:p w:rsidR="006A0227" w:rsidRDefault="000F1291" w14:paraId="75DEC290" w14:textId="77777777">
            <w:pPr>
              <w:spacing w:after="0" w:line="240" w:lineRule="auto"/>
              <w:rPr>
                <w:lang w:val="ru-RU"/>
              </w:rPr>
            </w:pPr>
            <w:r>
              <w:rPr>
                <w:lang w:val="ru-RU"/>
              </w:rPr>
              <w:t>Мектептегі әдістемелік бірлестікте (ӘБ) талқылау</w:t>
            </w:r>
          </w:p>
          <w:p w:rsidR="006A0227" w:rsidRDefault="006A0227" w14:paraId="7DDAF509" w14:textId="77777777">
            <w:pPr>
              <w:spacing w:after="0" w:line="240" w:lineRule="auto"/>
            </w:pPr>
          </w:p>
        </w:tc>
        <w:tc>
          <w:tcPr>
            <w:tcW w:w="2392" w:type="dxa"/>
            <w:tcBorders>
              <w:top w:val="single" w:color="000000" w:sz="4" w:space="0"/>
              <w:left w:val="single" w:color="000000" w:sz="4" w:space="0"/>
              <w:bottom w:val="single" w:color="000000" w:sz="4" w:space="0"/>
              <w:right w:val="single" w:color="000000" w:sz="4" w:space="0"/>
            </w:tcBorders>
          </w:tcPr>
          <w:p w:rsidR="006A0227" w:rsidRDefault="000F1291" w14:paraId="53F75BAB" w14:textId="77777777">
            <w:pPr>
              <w:spacing w:after="0" w:line="240" w:lineRule="auto"/>
              <w:rPr>
                <w:lang w:val="ru-RU"/>
              </w:rPr>
            </w:pPr>
            <w:r>
              <w:rPr>
                <w:lang w:val="ru-RU"/>
              </w:rPr>
              <w:t>Семинарға қатысу</w:t>
            </w:r>
          </w:p>
          <w:p w:rsidR="006A0227" w:rsidRDefault="000F1291" w14:paraId="5384A3A2" w14:textId="77777777">
            <w:pPr>
              <w:spacing w:after="0" w:line="240" w:lineRule="auto"/>
              <w:rPr>
                <w:lang w:val="ru-RU"/>
              </w:rPr>
            </w:pPr>
            <w:r>
              <w:rPr>
                <w:lang w:val="ru-RU"/>
              </w:rPr>
              <w:t>Құжаттаманы түзету</w:t>
            </w:r>
          </w:p>
          <w:p w:rsidR="006A0227" w:rsidRDefault="000F1291" w14:paraId="22866900" w14:textId="77777777">
            <w:pPr>
              <w:spacing w:after="0" w:line="240" w:lineRule="auto"/>
              <w:rPr>
                <w:lang w:val="ru-RU"/>
              </w:rPr>
            </w:pPr>
            <w:r>
              <w:rPr>
                <w:lang w:val="ru-RU"/>
              </w:rPr>
              <w:t xml:space="preserve">Рефлексия </w:t>
            </w:r>
          </w:p>
          <w:p w:rsidR="006A0227" w:rsidRDefault="000F1291" w14:paraId="1976F51A" w14:textId="77777777">
            <w:pPr>
              <w:spacing w:after="0" w:line="240" w:lineRule="auto"/>
              <w:rPr>
                <w:lang w:val="ru-RU"/>
              </w:rPr>
            </w:pPr>
            <w:r>
              <w:rPr>
                <w:lang w:val="ru-RU"/>
              </w:rPr>
              <w:t>Түсіндірме жазба</w:t>
            </w:r>
          </w:p>
          <w:p w:rsidR="006A0227" w:rsidRDefault="006A0227" w14:paraId="03A5A098" w14:textId="77777777">
            <w:pPr>
              <w:spacing w:after="0" w:line="240" w:lineRule="auto"/>
            </w:pPr>
          </w:p>
        </w:tc>
      </w:tr>
      <w:tr w:rsidR="006A0227" w14:paraId="026795DB" w14:textId="77777777">
        <w:tc>
          <w:tcPr>
            <w:tcW w:w="1696" w:type="dxa"/>
            <w:tcBorders>
              <w:top w:val="single" w:color="000000" w:sz="4" w:space="0"/>
              <w:left w:val="single" w:color="000000" w:sz="4" w:space="0"/>
              <w:bottom w:val="single" w:color="000000" w:sz="4" w:space="0"/>
              <w:right w:val="single" w:color="000000" w:sz="4" w:space="0"/>
            </w:tcBorders>
          </w:tcPr>
          <w:p w:rsidR="006A0227" w:rsidRDefault="000F1291" w14:paraId="3F0C7371" w14:textId="77777777">
            <w:pPr>
              <w:spacing w:after="0" w:line="240" w:lineRule="auto"/>
            </w:pPr>
            <w:r>
              <w:t>B – орташа ауырлықтағы бұзушылықтар</w:t>
            </w:r>
          </w:p>
        </w:tc>
        <w:tc>
          <w:tcPr>
            <w:tcW w:w="2624" w:type="dxa"/>
            <w:tcBorders>
              <w:top w:val="single" w:color="000000" w:sz="4" w:space="0"/>
              <w:left w:val="single" w:color="000000" w:sz="4" w:space="0"/>
              <w:bottom w:val="single" w:color="000000" w:sz="4" w:space="0"/>
              <w:right w:val="single" w:color="000000" w:sz="4" w:space="0"/>
            </w:tcBorders>
          </w:tcPr>
          <w:p w:rsidR="006A0227" w:rsidRDefault="000F1291" w14:paraId="5BB57F41" w14:textId="77777777">
            <w:pPr>
              <w:spacing w:after="0" w:line="240" w:lineRule="auto"/>
              <w:rPr>
                <w:lang w:val="ru-RU"/>
              </w:rPr>
            </w:pPr>
            <w:r>
              <w:t xml:space="preserve">Жартылай плагиат, авторды көрсетпей басқа біреудің идеяларын пайдалану, қайталанатын дәлсіздіктер, бағалаудағы көзқарасқа байланысты әділетсіздік (пәсті көзқарас), </w:t>
            </w:r>
          </w:p>
          <w:p w:rsidR="006A0227" w:rsidRDefault="000F1291" w14:paraId="5CDFCC35" w14:textId="77777777">
            <w:pPr>
              <w:spacing w:after="0" w:line="240" w:lineRule="auto"/>
            </w:pPr>
            <w:r>
              <w:t>оқу материалдарын білім беру ортасына және білім алушылардың ерекшеліктеріне тиісті бейімдеусіз пайдалану</w:t>
            </w:r>
          </w:p>
        </w:tc>
        <w:tc>
          <w:tcPr>
            <w:tcW w:w="2160" w:type="dxa"/>
            <w:tcBorders>
              <w:top w:val="single" w:color="000000" w:sz="4" w:space="0"/>
              <w:left w:val="single" w:color="000000" w:sz="4" w:space="0"/>
              <w:bottom w:val="single" w:color="000000" w:sz="4" w:space="0"/>
              <w:right w:val="single" w:color="000000" w:sz="4" w:space="0"/>
            </w:tcBorders>
          </w:tcPr>
          <w:p w:rsidR="006A0227" w:rsidRDefault="000F1291" w14:paraId="10AA072A" w14:textId="77777777">
            <w:pPr>
              <w:spacing w:after="0" w:line="240" w:lineRule="auto"/>
            </w:pPr>
            <w:r>
              <w:t>Жазбаша ескерту, мәселені педагогикалық кеңесте / Комиссияда / Этикалық кеңесте қарау</w:t>
            </w:r>
          </w:p>
        </w:tc>
        <w:tc>
          <w:tcPr>
            <w:tcW w:w="2392" w:type="dxa"/>
            <w:tcBorders>
              <w:top w:val="single" w:color="000000" w:sz="4" w:space="0"/>
              <w:left w:val="single" w:color="000000" w:sz="4" w:space="0"/>
              <w:bottom w:val="single" w:color="000000" w:sz="4" w:space="0"/>
              <w:right w:val="single" w:color="000000" w:sz="4" w:space="0"/>
            </w:tcBorders>
          </w:tcPr>
          <w:p w:rsidR="006A0227" w:rsidRDefault="000F1291" w14:paraId="65E19E0A" w14:textId="77777777">
            <w:pPr>
              <w:spacing w:after="0" w:line="240" w:lineRule="auto"/>
              <w:rPr>
                <w:lang w:val="ru-RU"/>
              </w:rPr>
            </w:pPr>
            <w:r>
              <w:t>Қайта даярлау</w:t>
            </w:r>
            <w:r>
              <w:br/>
            </w:r>
            <w:r>
              <w:t>Вебинарға/</w:t>
            </w:r>
          </w:p>
          <w:p w:rsidR="006A0227" w:rsidRDefault="000F1291" w14:paraId="1B78BFED" w14:textId="77777777">
            <w:pPr>
              <w:spacing w:after="0" w:line="240" w:lineRule="auto"/>
            </w:pPr>
            <w:r>
              <w:t>семинарға қатысу</w:t>
            </w:r>
            <w:r>
              <w:br/>
            </w:r>
            <w:r>
              <w:t>Құжаттарды қайта өңдеу</w:t>
            </w:r>
            <w:r>
              <w:br/>
            </w:r>
            <w:r>
              <w:t>Жеке даму жоспарын әзірлеу</w:t>
            </w:r>
          </w:p>
        </w:tc>
      </w:tr>
      <w:tr w:rsidR="006A0227" w14:paraId="611E9DCF" w14:textId="77777777">
        <w:tc>
          <w:tcPr>
            <w:tcW w:w="1696" w:type="dxa"/>
            <w:tcBorders>
              <w:top w:val="single" w:color="000000" w:sz="4" w:space="0"/>
              <w:left w:val="single" w:color="000000" w:sz="4" w:space="0"/>
              <w:bottom w:val="single" w:color="000000" w:sz="4" w:space="0"/>
              <w:right w:val="single" w:color="000000" w:sz="4" w:space="0"/>
            </w:tcBorders>
          </w:tcPr>
          <w:p w:rsidR="006A0227" w:rsidRDefault="000F1291" w14:paraId="5AECB338" w14:textId="77777777">
            <w:pPr>
              <w:spacing w:after="0" w:line="240" w:lineRule="auto"/>
            </w:pPr>
            <w:r>
              <w:t>C – ауыр бұзушылықтар</w:t>
            </w:r>
          </w:p>
        </w:tc>
        <w:tc>
          <w:tcPr>
            <w:tcW w:w="2624" w:type="dxa"/>
            <w:tcBorders>
              <w:top w:val="single" w:color="000000" w:sz="4" w:space="0"/>
              <w:left w:val="single" w:color="000000" w:sz="4" w:space="0"/>
              <w:bottom w:val="single" w:color="000000" w:sz="4" w:space="0"/>
              <w:right w:val="single" w:color="000000" w:sz="4" w:space="0"/>
            </w:tcBorders>
          </w:tcPr>
          <w:p w:rsidR="006A0227" w:rsidRDefault="000F1291" w14:paraId="45A4622F" w14:textId="77777777">
            <w:pPr>
              <w:spacing w:after="0" w:line="240" w:lineRule="auto"/>
              <w:rPr>
                <w:lang w:val="ru-RU"/>
              </w:rPr>
            </w:pPr>
            <w:r>
              <w:t xml:space="preserve">Плагиат; аттестациялық материалдардағы деректерді қолдан өзгерту; бағаларды / есептілікті / </w:t>
            </w:r>
          </w:p>
          <w:p w:rsidR="006A0227" w:rsidRDefault="000F1291" w14:paraId="4E5772B3" w14:textId="77777777">
            <w:pPr>
              <w:spacing w:after="0" w:line="240" w:lineRule="auto"/>
              <w:rPr>
                <w:lang w:val="ru-RU"/>
              </w:rPr>
            </w:pPr>
            <w:r>
              <w:t xml:space="preserve">іс-шараларды қолдан бұрмалау; бағалаудағы көзқарасқа байланысты әділетсіздік; </w:t>
            </w:r>
          </w:p>
          <w:p w:rsidR="006A0227" w:rsidRDefault="000F1291" w14:paraId="0BD81DC3" w14:textId="77777777">
            <w:pPr>
              <w:spacing w:after="0" w:line="240" w:lineRule="auto"/>
            </w:pPr>
            <w:r>
              <w:t>басқа тұлғаның құжаттарын / әдістемелерін / материалдарын иемдену</w:t>
            </w:r>
          </w:p>
        </w:tc>
        <w:tc>
          <w:tcPr>
            <w:tcW w:w="2160" w:type="dxa"/>
            <w:tcBorders>
              <w:top w:val="single" w:color="000000" w:sz="4" w:space="0"/>
              <w:left w:val="single" w:color="000000" w:sz="4" w:space="0"/>
              <w:bottom w:val="single" w:color="000000" w:sz="4" w:space="0"/>
              <w:right w:val="single" w:color="000000" w:sz="4" w:space="0"/>
            </w:tcBorders>
          </w:tcPr>
          <w:p w:rsidR="006A0227" w:rsidRDefault="000F1291" w14:paraId="7CFA886B" w14:textId="77777777">
            <w:pPr>
              <w:spacing w:after="0" w:line="240" w:lineRule="auto"/>
            </w:pPr>
            <w:r>
              <w:t>Тәртіптік шаралар</w:t>
            </w:r>
            <w:r>
              <w:br/>
            </w:r>
            <w:r>
              <w:t>Әкімшілікке хабарлау</w:t>
            </w:r>
            <w:r>
              <w:br/>
            </w:r>
            <w:r>
              <w:t>Лауазымдық конкурстарға қатысу құқығын шектеу</w:t>
            </w:r>
            <w:r>
              <w:br/>
            </w:r>
            <w:r>
              <w:t>Комиссияда / Этикалық кеңесте қарау</w:t>
            </w:r>
          </w:p>
        </w:tc>
        <w:tc>
          <w:tcPr>
            <w:tcW w:w="2392" w:type="dxa"/>
            <w:tcBorders>
              <w:top w:val="single" w:color="000000" w:sz="4" w:space="0"/>
              <w:left w:val="single" w:color="000000" w:sz="4" w:space="0"/>
              <w:bottom w:val="single" w:color="000000" w:sz="4" w:space="0"/>
              <w:right w:val="single" w:color="000000" w:sz="4" w:space="0"/>
            </w:tcBorders>
          </w:tcPr>
          <w:p w:rsidR="006A0227" w:rsidRDefault="000F1291" w14:paraId="3250751F" w14:textId="77777777">
            <w:pPr>
              <w:spacing w:after="0" w:line="240" w:lineRule="auto"/>
            </w:pPr>
            <w:r>
              <w:t>Міндетті біліктілікті арттыру курсы</w:t>
            </w:r>
          </w:p>
          <w:p w:rsidR="006A0227" w:rsidRDefault="000F1291" w14:paraId="53A9F0AA" w14:textId="77777777">
            <w:pPr>
              <w:spacing w:after="0" w:line="240" w:lineRule="auto"/>
            </w:pPr>
            <w:r>
              <w:t>Әкімшілік алдында есеп беру</w:t>
            </w:r>
          </w:p>
          <w:p w:rsidR="006A0227" w:rsidRDefault="000F1291" w14:paraId="398291C2" w14:textId="77777777">
            <w:pPr>
              <w:spacing w:after="0" w:line="240" w:lineRule="auto"/>
            </w:pPr>
            <w:r>
              <w:t>Рефлексия</w:t>
            </w:r>
          </w:p>
        </w:tc>
      </w:tr>
    </w:tbl>
    <w:p w:rsidR="006A0227" w:rsidRDefault="006A0227" w14:paraId="6E990256" w14:textId="77777777">
      <w:pPr>
        <w:spacing w:before="240"/>
        <w:jc w:val="center"/>
        <w:rPr>
          <w:b/>
          <w:sz w:val="28"/>
          <w:szCs w:val="28"/>
        </w:rPr>
      </w:pPr>
    </w:p>
    <w:p w:rsidR="006A0227" w:rsidRDefault="000F1291" w14:paraId="7EFB8BE8" w14:textId="77777777">
      <w:pPr>
        <w:pStyle w:val="21"/>
        <w:spacing w:before="200" w:after="200" w:line="276" w:lineRule="auto"/>
        <w:rPr>
          <w:lang w:val="ru-RU"/>
        </w:rPr>
      </w:pPr>
      <w:r>
        <w:t>6. Академиялық адалдықты бұзу жағдайларын қарау тәртібі</w:t>
      </w:r>
    </w:p>
    <w:p w:rsidR="006A0227" w:rsidRDefault="000F1291" w14:paraId="13334E6D" w14:textId="77777777">
      <w:pPr>
        <w:spacing w:before="200" w:after="0"/>
        <w:jc w:val="both"/>
        <w:rPr>
          <w:sz w:val="28"/>
          <w:szCs w:val="28"/>
        </w:rPr>
      </w:pPr>
      <w:r>
        <w:rPr>
          <w:b/>
          <w:sz w:val="28"/>
          <w:szCs w:val="28"/>
        </w:rPr>
        <w:t>6.1.</w:t>
      </w:r>
      <w:r>
        <w:rPr>
          <w:sz w:val="28"/>
          <w:szCs w:val="28"/>
        </w:rPr>
        <w:t xml:space="preserve"> Академиялық адалдықты бұзды деп болжанған барлық жағдайлар мектептің жауапты тұлғасы немесе әкімшілігі тарапынан тіркелуге жатады.</w:t>
      </w:r>
    </w:p>
    <w:p w:rsidR="006A0227" w:rsidRDefault="000F1291" w14:paraId="32546AEA" w14:textId="77777777">
      <w:pPr>
        <w:spacing w:before="200" w:after="0"/>
        <w:jc w:val="both"/>
        <w:rPr>
          <w:sz w:val="28"/>
          <w:szCs w:val="28"/>
        </w:rPr>
      </w:pPr>
      <w:r>
        <w:rPr>
          <w:b/>
          <w:sz w:val="28"/>
          <w:szCs w:val="28"/>
        </w:rPr>
        <w:t>6.2.</w:t>
      </w:r>
      <w:r>
        <w:rPr>
          <w:sz w:val="28"/>
          <w:szCs w:val="28"/>
        </w:rPr>
        <w:t xml:space="preserve"> Академиялық адалдық жөніндегі комиссия тіркеу сәтінен бастап 5 жұмыс күнінен кешіктірмей шақырылуы және істі қарауға кірісуі тиіс.</w:t>
      </w:r>
    </w:p>
    <w:p w:rsidR="006A0227" w:rsidRDefault="000F1291" w14:paraId="6B965923" w14:textId="77777777">
      <w:pPr>
        <w:spacing w:before="200" w:after="0"/>
        <w:jc w:val="both"/>
        <w:rPr>
          <w:sz w:val="28"/>
          <w:szCs w:val="28"/>
          <w:lang w:val="ru-RU"/>
        </w:rPr>
      </w:pPr>
      <w:r>
        <w:rPr>
          <w:b/>
          <w:sz w:val="28"/>
          <w:szCs w:val="28"/>
        </w:rPr>
        <w:t>6.3</w:t>
      </w:r>
      <w:r>
        <w:rPr>
          <w:sz w:val="28"/>
          <w:szCs w:val="28"/>
        </w:rPr>
        <w:t>. Қарау рәсімі тіркеу сәтінен бастап 10 жұмыс күнінен кешіктірмей аяқталуы және шешім шығарылуы тиіс.</w:t>
      </w:r>
    </w:p>
    <w:p w:rsidR="006A0227" w:rsidRDefault="000F1291" w14:paraId="01E69485" w14:textId="77777777">
      <w:pPr>
        <w:spacing w:before="200" w:after="0"/>
        <w:jc w:val="both"/>
        <w:rPr>
          <w:sz w:val="28"/>
          <w:szCs w:val="28"/>
        </w:rPr>
      </w:pPr>
      <w:r>
        <w:rPr>
          <w:b/>
          <w:sz w:val="28"/>
          <w:szCs w:val="28"/>
        </w:rPr>
        <w:t>6.4.</w:t>
      </w:r>
      <w:r>
        <w:rPr>
          <w:sz w:val="28"/>
          <w:szCs w:val="28"/>
        </w:rPr>
        <w:t xml:space="preserve"> Қорытынды шешім комиссияның барлық мүшелері қол қоя отырып ресімделеді және оның көшірмесі қаралған іс қатысушысына (білім алушыға немесе педагогке) беріледі.</w:t>
      </w:r>
    </w:p>
    <w:p w:rsidR="006A0227" w:rsidRDefault="000F1291" w14:paraId="05DC6F16" w14:textId="77777777">
      <w:pPr>
        <w:spacing w:before="200" w:after="0"/>
        <w:jc w:val="both"/>
        <w:rPr>
          <w:sz w:val="28"/>
          <w:szCs w:val="28"/>
        </w:rPr>
      </w:pPr>
      <w:r>
        <w:rPr>
          <w:b/>
          <w:sz w:val="28"/>
          <w:szCs w:val="28"/>
        </w:rPr>
        <w:t>6.5.</w:t>
      </w:r>
      <w:r>
        <w:rPr>
          <w:sz w:val="28"/>
          <w:szCs w:val="28"/>
        </w:rPr>
        <w:t xml:space="preserve"> Қатысушы жазбаша немесе ауызша түсініктеме беруге құқылы, ол хаттамаға тіркеледі.</w:t>
      </w:r>
    </w:p>
    <w:p w:rsidR="006A0227" w:rsidRDefault="000F1291" w14:paraId="749E5E62" w14:textId="77777777">
      <w:pPr>
        <w:spacing w:before="200" w:after="0"/>
        <w:jc w:val="both"/>
        <w:rPr>
          <w:sz w:val="28"/>
          <w:szCs w:val="28"/>
        </w:rPr>
      </w:pPr>
      <w:r>
        <w:rPr>
          <w:b/>
          <w:sz w:val="28"/>
          <w:szCs w:val="28"/>
        </w:rPr>
        <w:t>6.6.</w:t>
      </w:r>
      <w:r>
        <w:rPr>
          <w:sz w:val="28"/>
          <w:szCs w:val="28"/>
        </w:rPr>
        <w:t xml:space="preserve"> Қатысушы комиссия шешіміне мектептің жергілікті актілерінде белгіленген тәртіппен шағымдануға құқылы.</w:t>
      </w:r>
    </w:p>
    <w:p w:rsidR="006A0227" w:rsidRDefault="006A0227" w14:paraId="7A97B9B1" w14:textId="77777777">
      <w:pPr>
        <w:pStyle w:val="21"/>
        <w:spacing w:before="200" w:after="200" w:line="276" w:lineRule="auto"/>
      </w:pPr>
    </w:p>
    <w:p w:rsidR="006A0227" w:rsidRDefault="000F1291" w14:paraId="29BBC625" w14:textId="77777777">
      <w:pPr>
        <w:pStyle w:val="21"/>
        <w:spacing w:before="200" w:after="200" w:line="276" w:lineRule="auto"/>
      </w:pPr>
      <w:r>
        <w:t>7. Ақпараттық жадынамалар</w:t>
      </w:r>
    </w:p>
    <w:p w:rsidR="006A0227" w:rsidRDefault="000F1291" w14:paraId="23AD433F" w14:textId="77777777">
      <w:pPr>
        <w:spacing w:before="200" w:after="0"/>
        <w:jc w:val="both"/>
        <w:rPr>
          <w:sz w:val="28"/>
          <w:szCs w:val="28"/>
        </w:rPr>
      </w:pPr>
      <w:r>
        <w:rPr>
          <w:b/>
          <w:sz w:val="28"/>
          <w:szCs w:val="28"/>
        </w:rPr>
        <w:t>7.1.</w:t>
      </w:r>
      <w:r>
        <w:rPr>
          <w:sz w:val="28"/>
          <w:szCs w:val="28"/>
        </w:rPr>
        <w:t xml:space="preserve"> Осы Ережелерге қосымша ретінде мектеп қауымдастығының әртүрлі қатысушыларына (білім алушыларға, педагогтерге және ата-аналарға) арналған қысқаша анықтамалық материалдар – ақпараттық жадынамалар ұсынылады.</w:t>
      </w:r>
    </w:p>
    <w:p w:rsidR="006A0227" w:rsidRDefault="000F1291" w14:paraId="48F99E81" w14:textId="77777777">
      <w:pPr>
        <w:spacing w:before="200" w:after="0"/>
        <w:jc w:val="both"/>
        <w:rPr>
          <w:sz w:val="28"/>
          <w:szCs w:val="28"/>
        </w:rPr>
      </w:pPr>
      <w:r>
        <w:rPr>
          <w:b/>
          <w:sz w:val="28"/>
          <w:szCs w:val="28"/>
        </w:rPr>
        <w:t>7.2.</w:t>
      </w:r>
      <w:r>
        <w:rPr>
          <w:sz w:val="28"/>
          <w:szCs w:val="28"/>
        </w:rPr>
        <w:t xml:space="preserve"> Жадынамалар оқу жылының басында таратылады, сондай-ақ академиялық адалдық жөніндегі жауапты тұлға қатысушылардан алынған кері байланысты ескере отырып толықтыра және қайта қарай алады.</w:t>
      </w:r>
    </w:p>
    <w:p w:rsidR="006A0227" w:rsidRDefault="000F1291" w14:paraId="2B4293CE" w14:textId="77777777">
      <w:pPr>
        <w:spacing w:before="200" w:after="0"/>
        <w:jc w:val="both"/>
        <w:rPr>
          <w:sz w:val="28"/>
          <w:szCs w:val="28"/>
        </w:rPr>
      </w:pPr>
      <w:r>
        <w:rPr>
          <w:b/>
          <w:sz w:val="28"/>
          <w:szCs w:val="28"/>
        </w:rPr>
        <w:t>7.3.</w:t>
      </w:r>
      <w:r>
        <w:rPr>
          <w:sz w:val="28"/>
          <w:szCs w:val="28"/>
        </w:rPr>
        <w:t xml:space="preserve"> Жадынаманың мақсаты – академиялық адалдық туралы хабардарлықты арттыру және Ережелерді күнделікті оқу-тәрбие үдерісінде практикалық қолдануды жеңілдету. Оларды жүйелі пайдалану адалдық мәдениетінің тұрақты қалыптасуына және әдейі емес бұзушылықтардың алдын алуға ықпал етеді.</w:t>
      </w:r>
    </w:p>
    <w:p w:rsidR="006A0227" w:rsidRDefault="000F1291" w14:paraId="342D109E" w14:textId="77777777">
      <w:pPr>
        <w:spacing w:before="200" w:after="0"/>
        <w:jc w:val="both"/>
        <w:rPr>
          <w:sz w:val="28"/>
          <w:szCs w:val="28"/>
        </w:rPr>
      </w:pPr>
      <w:r>
        <w:rPr>
          <w:b/>
          <w:sz w:val="28"/>
          <w:szCs w:val="28"/>
        </w:rPr>
        <w:t>7.4.</w:t>
      </w:r>
      <w:r>
        <w:rPr>
          <w:sz w:val="28"/>
          <w:szCs w:val="28"/>
        </w:rPr>
        <w:t xml:space="preserve"> Жадынамалар ақпараттық стендтерде, қағаз немесе электрондық күнделік беттерінде, оқу кабинеттерінде, мұғалімдер бөлмесінде, әдістемелік бұрыштарда немесе цифрлық ортада (мектеп платформалары, мессенджерлер, презентациялар, чаттар және т.б.) орналастырылуы мүмкін.</w:t>
      </w:r>
    </w:p>
    <w:p w:rsidR="006A0227" w:rsidRDefault="000F1291" w14:paraId="3FE33B84" w14:textId="77777777">
      <w:pPr>
        <w:spacing w:before="200" w:after="0"/>
        <w:jc w:val="both"/>
        <w:rPr>
          <w:sz w:val="28"/>
          <w:szCs w:val="28"/>
        </w:rPr>
      </w:pPr>
      <w:r>
        <w:rPr>
          <w:b/>
          <w:sz w:val="28"/>
          <w:szCs w:val="28"/>
        </w:rPr>
        <w:t>7.5.</w:t>
      </w:r>
      <w:r>
        <w:rPr>
          <w:sz w:val="28"/>
          <w:szCs w:val="28"/>
        </w:rPr>
        <w:t xml:space="preserve"> Бұл материалдар көрнекі және есте сақтауға оңай еске салғыш рөлін атқарады: олар ықшам, визуалды, үнемі пайдалануға қолжетімді және мінез-құлықтың негізгі қағидаларын тез еске түсіруге көмектеседі.</w:t>
      </w:r>
    </w:p>
    <w:p w:rsidR="006A0227" w:rsidRDefault="000F1291" w14:paraId="0B6F00B0" w14:textId="77777777">
      <w:pPr>
        <w:spacing w:before="200" w:after="0"/>
        <w:jc w:val="both"/>
        <w:rPr>
          <w:sz w:val="28"/>
          <w:szCs w:val="28"/>
        </w:rPr>
      </w:pPr>
      <w:r>
        <w:rPr>
          <w:b/>
          <w:sz w:val="28"/>
          <w:szCs w:val="28"/>
        </w:rPr>
        <w:t>7.6.</w:t>
      </w:r>
      <w:r>
        <w:rPr>
          <w:sz w:val="28"/>
          <w:szCs w:val="28"/>
        </w:rPr>
        <w:t xml:space="preserve"> Жадынамалар осы Ережелердің негізінде, сондай-ақ халықаралық тәжірибелерді (IB, Cambridge, OECD және т.б.) ескере отырып әзірленген.</w:t>
      </w:r>
    </w:p>
    <w:p w:rsidR="006A0227" w:rsidRDefault="006A0227" w14:paraId="3C7A0939" w14:textId="77777777">
      <w:pPr>
        <w:pStyle w:val="21"/>
        <w:spacing w:before="200" w:after="200" w:line="276" w:lineRule="auto"/>
      </w:pPr>
    </w:p>
    <w:p w:rsidR="006A0227" w:rsidRDefault="000F1291" w14:paraId="30C0ACC5" w14:textId="77777777">
      <w:pPr>
        <w:pStyle w:val="21"/>
        <w:spacing w:before="200" w:after="200" w:line="276" w:lineRule="auto"/>
      </w:pPr>
      <w:r>
        <w:t>8. Қорытынды ережелер</w:t>
      </w:r>
    </w:p>
    <w:p w:rsidR="006A0227" w:rsidRDefault="000F1291" w14:paraId="6AB0CBF8" w14:textId="77777777">
      <w:pPr>
        <w:spacing w:before="200" w:after="0"/>
        <w:rPr>
          <w:sz w:val="28"/>
          <w:szCs w:val="28"/>
        </w:rPr>
      </w:pPr>
      <w:r>
        <w:rPr>
          <w:b/>
          <w:sz w:val="28"/>
          <w:szCs w:val="28"/>
        </w:rPr>
        <w:t>8.1.</w:t>
      </w:r>
      <w:r>
        <w:rPr>
          <w:sz w:val="28"/>
          <w:szCs w:val="28"/>
        </w:rPr>
        <w:t xml:space="preserve"> Осы Ережелер мектеп директоры бекіткен сәттен бастап күшіне енеді.</w:t>
      </w:r>
    </w:p>
    <w:p w:rsidR="006A0227" w:rsidRDefault="000F1291" w14:paraId="1B8DD119" w14:textId="77777777">
      <w:pPr>
        <w:spacing w:before="200" w:after="0"/>
        <w:rPr>
          <w:sz w:val="28"/>
          <w:szCs w:val="28"/>
        </w:rPr>
      </w:pPr>
      <w:r>
        <w:rPr>
          <w:b/>
          <w:sz w:val="28"/>
          <w:szCs w:val="28"/>
        </w:rPr>
        <w:t>8.2.</w:t>
      </w:r>
      <w:r>
        <w:rPr>
          <w:sz w:val="28"/>
          <w:szCs w:val="28"/>
        </w:rPr>
        <w:t xml:space="preserve"> </w:t>
      </w:r>
      <w:r>
        <w:rPr>
          <w:sz w:val="28"/>
          <w:szCs w:val="28"/>
          <w:lang w:val="ru-RU"/>
        </w:rPr>
        <w:t>Б</w:t>
      </w:r>
      <w:r>
        <w:rPr>
          <w:sz w:val="28"/>
          <w:szCs w:val="28"/>
        </w:rPr>
        <w:t>ілім алушыларды, педагогтерді және ата-аналарды Ережелермен таныстыру оқу жылының басында қолхат арқылы жүргізіледі.</w:t>
      </w:r>
    </w:p>
    <w:p w:rsidR="006A0227" w:rsidRDefault="000F1291" w14:paraId="2A9B640E" w14:textId="77777777">
      <w:pPr>
        <w:spacing w:before="200" w:after="0"/>
        <w:rPr>
          <w:sz w:val="28"/>
          <w:szCs w:val="28"/>
        </w:rPr>
      </w:pPr>
      <w:r>
        <w:rPr>
          <w:b/>
          <w:sz w:val="28"/>
          <w:szCs w:val="28"/>
        </w:rPr>
        <w:t>8.3.</w:t>
      </w:r>
      <w:r>
        <w:rPr>
          <w:sz w:val="28"/>
          <w:szCs w:val="28"/>
        </w:rPr>
        <w:t xml:space="preserve"> Ережелер кемінде әр үш жылда бір рет немесе қажет болған жағдайда қайта қаралады.</w:t>
      </w:r>
    </w:p>
    <w:p w:rsidR="006A0227" w:rsidRDefault="006A0227" w14:paraId="265A3ADD" w14:textId="77777777">
      <w:pPr>
        <w:pStyle w:val="1"/>
        <w:spacing w:before="0"/>
        <w:jc w:val="right"/>
        <w:rPr>
          <w:color w:val="000000"/>
        </w:rPr>
      </w:pPr>
    </w:p>
    <w:p w:rsidR="006A0227" w:rsidRDefault="006A0227" w14:paraId="6E90F897" w14:textId="77777777">
      <w:pPr>
        <w:pStyle w:val="1"/>
        <w:spacing w:before="0"/>
        <w:jc w:val="right"/>
        <w:rPr>
          <w:color w:val="000000"/>
        </w:rPr>
      </w:pPr>
    </w:p>
    <w:p w:rsidR="006A0227" w:rsidRDefault="000F1291" w14:paraId="4A9D9D8F" w14:textId="77777777">
      <w:pPr>
        <w:pStyle w:val="21"/>
        <w:spacing w:after="0" w:line="276" w:lineRule="auto"/>
        <w:jc w:val="center"/>
      </w:pPr>
      <w:bookmarkStart w:name="_heading=h.i0ng9k5poz2r" w:colFirst="0" w:colLast="0" w:id="4"/>
      <w:bookmarkEnd w:id="4"/>
      <w:r>
        <w:br w:type="page"/>
      </w:r>
    </w:p>
    <w:p w:rsidR="006A0227" w:rsidRDefault="000F1291" w14:paraId="1BB25596" w14:textId="77777777">
      <w:pPr>
        <w:spacing w:after="0"/>
        <w:jc w:val="center"/>
        <w:rPr>
          <w:b/>
          <w:sz w:val="28"/>
          <w:szCs w:val="28"/>
          <w:lang w:val="ru-RU"/>
        </w:rPr>
      </w:pPr>
      <w:r>
        <w:rPr>
          <w:b/>
          <w:sz w:val="28"/>
          <w:szCs w:val="28"/>
        </w:rPr>
        <w:t>Пайдаланылған дереккөздер тізімі</w:t>
      </w:r>
    </w:p>
    <w:p w:rsidR="006A0227" w:rsidRDefault="000F1291" w14:paraId="238A1EC8" w14:textId="77777777">
      <w:pPr>
        <w:spacing w:after="0"/>
        <w:rPr>
          <w:sz w:val="28"/>
          <w:szCs w:val="28"/>
          <w:lang w:val="ru-RU"/>
        </w:rPr>
      </w:pPr>
      <w:r>
        <w:rPr>
          <w:sz w:val="28"/>
          <w:szCs w:val="28"/>
        </w:rPr>
        <w:t>Қазақстан Республикасы Оқу-ағарту министрлігі, Ы. Алтынсарин атындағы Ұлттық білім академиясы. (2025).</w:t>
      </w:r>
      <w:r>
        <w:rPr>
          <w:sz w:val="28"/>
          <w:szCs w:val="28"/>
          <w:lang w:val="ru-RU"/>
        </w:rPr>
        <w:t xml:space="preserve"> </w:t>
      </w:r>
      <w:r>
        <w:rPr>
          <w:i/>
          <w:iCs/>
          <w:sz w:val="28"/>
          <w:szCs w:val="28"/>
        </w:rPr>
        <w:t>Мектепте академиялық адалдықты қамтамасыз ету бойынша әдістемелік ұсынымдар</w:t>
      </w:r>
      <w:r>
        <w:rPr>
          <w:i/>
          <w:iCs/>
          <w:sz w:val="28"/>
          <w:szCs w:val="28"/>
          <w:lang w:val="ru-RU"/>
        </w:rPr>
        <w:t xml:space="preserve"> </w:t>
      </w:r>
      <w:r>
        <w:rPr>
          <w:sz w:val="28"/>
          <w:szCs w:val="28"/>
        </w:rPr>
        <w:t>(137 б.). Астана.</w:t>
      </w:r>
      <w:r>
        <w:rPr>
          <w:sz w:val="28"/>
          <w:szCs w:val="28"/>
          <w:lang w:val="ru-RU"/>
        </w:rPr>
        <w:t xml:space="preserve"> </w:t>
      </w:r>
      <w:hyperlink w:history="1" r:id="rId10">
        <w:r w:rsidR="006A0227">
          <w:rPr>
            <w:rStyle w:val="a7"/>
            <w:sz w:val="28"/>
            <w:szCs w:val="28"/>
            <w:lang w:val="ru-RU"/>
          </w:rPr>
          <w:t>https://uba.edu.kz/storage/app/media/22222%20%20RRRRRR%20%20SSSSS.pdf</w:t>
        </w:r>
      </w:hyperlink>
    </w:p>
    <w:p w:rsidR="006A0227" w:rsidRDefault="006A0227" w14:paraId="04CB967B" w14:textId="77777777">
      <w:pPr>
        <w:spacing w:after="0"/>
        <w:rPr>
          <w:sz w:val="28"/>
          <w:szCs w:val="28"/>
          <w:lang w:val="ru-RU"/>
        </w:rPr>
      </w:pPr>
    </w:p>
    <w:p w:rsidR="006A0227" w:rsidRDefault="000F1291" w14:paraId="1158AC87" w14:textId="77777777">
      <w:pPr>
        <w:spacing w:after="0"/>
        <w:rPr>
          <w:i/>
          <w:iCs/>
          <w:sz w:val="28"/>
          <w:szCs w:val="28"/>
          <w:lang w:val="ru-RU"/>
        </w:rPr>
      </w:pPr>
      <w:r>
        <w:rPr>
          <w:sz w:val="28"/>
          <w:szCs w:val="28"/>
        </w:rPr>
        <w:t xml:space="preserve">Қазақстан Республикасы Оқу-ағарту министрлігі, Ы. Алтынсарин атындағы Ұлттық білім академиясы. (2023). </w:t>
      </w:r>
      <w:r>
        <w:rPr>
          <w:i/>
          <w:iCs/>
          <w:sz w:val="28"/>
          <w:szCs w:val="28"/>
        </w:rPr>
        <w:t>ҚР МЖБС негізінде мектеп ортасында академиялық адалдықты қалыптастыру бойынша әдістемелік ұсынымдар.</w:t>
      </w:r>
    </w:p>
    <w:p w:rsidR="006A0227" w:rsidRDefault="006A0227" w14:paraId="11DF613B" w14:textId="77777777">
      <w:pPr>
        <w:spacing w:after="0"/>
        <w:rPr>
          <w:sz w:val="28"/>
          <w:szCs w:val="28"/>
          <w:lang w:val="ru-RU"/>
        </w:rPr>
      </w:pPr>
    </w:p>
    <w:p w:rsidRPr="00D60754" w:rsidR="006A0227" w:rsidRDefault="000F1291" w14:paraId="41A1D206" w14:textId="77777777">
      <w:pPr>
        <w:spacing w:after="0"/>
        <w:rPr>
          <w:sz w:val="28"/>
          <w:szCs w:val="28"/>
          <w:lang w:val="en-US"/>
        </w:rPr>
      </w:pPr>
      <w:r>
        <w:rPr>
          <w:sz w:val="28"/>
          <w:szCs w:val="28"/>
        </w:rPr>
        <w:t xml:space="preserve">Назарбаев Зияткерлік мектептері. (2020). </w:t>
      </w:r>
      <w:r>
        <w:rPr>
          <w:i/>
          <w:iCs/>
          <w:sz w:val="28"/>
          <w:szCs w:val="28"/>
        </w:rPr>
        <w:t>Академиялық адалдық саясаты.</w:t>
      </w:r>
      <w:r>
        <w:rPr>
          <w:sz w:val="28"/>
          <w:szCs w:val="28"/>
        </w:rPr>
        <w:t xml:space="preserve"> </w:t>
      </w:r>
      <w:hyperlink w:tgtFrame="_new" w:history="1" r:id="rId11">
        <w:r w:rsidRPr="00D60754" w:rsidR="006A0227">
          <w:rPr>
            <w:rStyle w:val="a7"/>
            <w:sz w:val="28"/>
            <w:szCs w:val="28"/>
            <w:lang w:val="en-US"/>
          </w:rPr>
          <w:t>https://nis.edu.kz</w:t>
        </w:r>
      </w:hyperlink>
    </w:p>
    <w:p w:rsidRPr="00D60754" w:rsidR="006A0227" w:rsidRDefault="006A0227" w14:paraId="780315DB" w14:textId="77777777">
      <w:pPr>
        <w:spacing w:after="0"/>
        <w:rPr>
          <w:sz w:val="28"/>
          <w:szCs w:val="28"/>
          <w:lang w:val="en-US"/>
        </w:rPr>
      </w:pPr>
    </w:p>
    <w:p w:rsidRPr="00D60754" w:rsidR="006A0227" w:rsidRDefault="000F1291" w14:paraId="296A5F0E" w14:textId="77777777">
      <w:pPr>
        <w:spacing w:after="0"/>
        <w:rPr>
          <w:sz w:val="28"/>
          <w:szCs w:val="28"/>
          <w:lang w:val="en-US"/>
        </w:rPr>
      </w:pPr>
      <w:r w:rsidRPr="00D60754">
        <w:rPr>
          <w:sz w:val="28"/>
          <w:szCs w:val="28"/>
          <w:lang w:val="en-US"/>
        </w:rPr>
        <w:t xml:space="preserve">Organisation for Economic Co-operation and Development. (2018). </w:t>
      </w:r>
      <w:r w:rsidRPr="00D60754">
        <w:rPr>
          <w:i/>
          <w:iCs/>
          <w:sz w:val="28"/>
          <w:szCs w:val="28"/>
          <w:lang w:val="en-US"/>
        </w:rPr>
        <w:t>Integrity in education: A review of the literature and practices</w:t>
      </w:r>
      <w:r w:rsidRPr="00D60754">
        <w:rPr>
          <w:sz w:val="28"/>
          <w:szCs w:val="28"/>
          <w:lang w:val="en-US"/>
        </w:rPr>
        <w:t xml:space="preserve">. </w:t>
      </w:r>
      <w:hyperlink w:tgtFrame="_new" w:history="1" r:id="rId12">
        <w:r w:rsidRPr="00D60754" w:rsidR="006A0227">
          <w:rPr>
            <w:rStyle w:val="a7"/>
            <w:sz w:val="28"/>
            <w:szCs w:val="28"/>
            <w:lang w:val="en-US"/>
          </w:rPr>
          <w:t>https://www.oecd.org/education/integrity-in-education.htm</w:t>
        </w:r>
      </w:hyperlink>
    </w:p>
    <w:p w:rsidRPr="00D60754" w:rsidR="006A0227" w:rsidRDefault="006A0227" w14:paraId="70CD7686" w14:textId="77777777">
      <w:pPr>
        <w:spacing w:after="0"/>
        <w:rPr>
          <w:sz w:val="28"/>
          <w:szCs w:val="28"/>
          <w:lang w:val="en-US"/>
        </w:rPr>
      </w:pPr>
    </w:p>
    <w:p w:rsidRPr="00D60754" w:rsidR="006A0227" w:rsidRDefault="000F1291" w14:paraId="1548D5BD" w14:textId="77777777">
      <w:pPr>
        <w:spacing w:after="0"/>
        <w:rPr>
          <w:sz w:val="28"/>
          <w:szCs w:val="28"/>
          <w:lang w:val="en-US"/>
        </w:rPr>
      </w:pPr>
      <w:r w:rsidRPr="00D60754">
        <w:rPr>
          <w:sz w:val="28"/>
          <w:szCs w:val="28"/>
          <w:lang w:val="en-US"/>
        </w:rPr>
        <w:t xml:space="preserve">UNESCO International Institute for Educational Planning. (n.d.). </w:t>
      </w:r>
      <w:r w:rsidRPr="00D60754">
        <w:rPr>
          <w:i/>
          <w:iCs/>
          <w:sz w:val="28"/>
          <w:szCs w:val="28"/>
          <w:lang w:val="en-US"/>
        </w:rPr>
        <w:t>Etico platform: Promoting ethics and integrity in education</w:t>
      </w:r>
      <w:r w:rsidRPr="00D60754">
        <w:rPr>
          <w:sz w:val="28"/>
          <w:szCs w:val="28"/>
          <w:lang w:val="en-US"/>
        </w:rPr>
        <w:t xml:space="preserve">. </w:t>
      </w:r>
      <w:hyperlink w:tgtFrame="_new" w:history="1" r:id="rId13">
        <w:r w:rsidRPr="00D60754" w:rsidR="006A0227">
          <w:rPr>
            <w:rStyle w:val="a7"/>
            <w:sz w:val="28"/>
            <w:szCs w:val="28"/>
            <w:lang w:val="en-US"/>
          </w:rPr>
          <w:t>https://etico.iiep.unesco.org</w:t>
        </w:r>
      </w:hyperlink>
    </w:p>
    <w:p w:rsidRPr="00D60754" w:rsidR="006A0227" w:rsidRDefault="006A0227" w14:paraId="263C6C3C" w14:textId="77777777">
      <w:pPr>
        <w:spacing w:after="0"/>
        <w:rPr>
          <w:sz w:val="28"/>
          <w:szCs w:val="28"/>
          <w:lang w:val="en-US"/>
        </w:rPr>
      </w:pPr>
    </w:p>
    <w:p w:rsidRPr="00D60754" w:rsidR="006A0227" w:rsidRDefault="000F1291" w14:paraId="7710F297" w14:textId="77777777">
      <w:pPr>
        <w:spacing w:after="0"/>
        <w:rPr>
          <w:sz w:val="28"/>
          <w:szCs w:val="28"/>
          <w:lang w:val="en-US"/>
        </w:rPr>
      </w:pPr>
      <w:r w:rsidRPr="00D60754">
        <w:rPr>
          <w:sz w:val="28"/>
          <w:szCs w:val="28"/>
          <w:lang w:val="en-US"/>
        </w:rPr>
        <w:t xml:space="preserve">International Center for Academic Integrity. (n.d.). </w:t>
      </w:r>
      <w:r w:rsidRPr="00D60754">
        <w:rPr>
          <w:i/>
          <w:iCs/>
          <w:sz w:val="28"/>
          <w:szCs w:val="28"/>
          <w:lang w:val="en-US"/>
        </w:rPr>
        <w:t>Fundamental values of academic integrity</w:t>
      </w:r>
      <w:r w:rsidRPr="00D60754">
        <w:rPr>
          <w:sz w:val="28"/>
          <w:szCs w:val="28"/>
          <w:lang w:val="en-US"/>
        </w:rPr>
        <w:t xml:space="preserve">. </w:t>
      </w:r>
      <w:hyperlink w:tgtFrame="_new" w:history="1" r:id="rId14">
        <w:r w:rsidRPr="00D60754" w:rsidR="006A0227">
          <w:rPr>
            <w:rStyle w:val="a7"/>
            <w:sz w:val="28"/>
            <w:szCs w:val="28"/>
            <w:lang w:val="en-US"/>
          </w:rPr>
          <w:t>https://www.academicintegrity.org</w:t>
        </w:r>
      </w:hyperlink>
    </w:p>
    <w:p w:rsidRPr="00D60754" w:rsidR="006A0227" w:rsidRDefault="006A0227" w14:paraId="60377EEB" w14:textId="77777777">
      <w:pPr>
        <w:spacing w:after="0"/>
        <w:rPr>
          <w:sz w:val="28"/>
          <w:szCs w:val="28"/>
          <w:lang w:val="en-US"/>
        </w:rPr>
      </w:pPr>
    </w:p>
    <w:p w:rsidRPr="00D60754" w:rsidR="006A0227" w:rsidRDefault="006A0227" w14:paraId="4C0CE525" w14:textId="77777777">
      <w:pPr>
        <w:spacing w:after="0"/>
        <w:rPr>
          <w:sz w:val="28"/>
          <w:szCs w:val="28"/>
          <w:lang w:val="en-US"/>
        </w:rPr>
      </w:pPr>
    </w:p>
    <w:p w:rsidRPr="00D60754" w:rsidR="006A0227" w:rsidRDefault="000F1291" w14:paraId="25BFAC3D" w14:textId="77777777">
      <w:pPr>
        <w:spacing w:after="0"/>
        <w:rPr>
          <w:sz w:val="28"/>
          <w:szCs w:val="28"/>
          <w:lang w:val="en-US"/>
        </w:rPr>
      </w:pPr>
      <w:r w:rsidRPr="00D60754">
        <w:rPr>
          <w:sz w:val="28"/>
          <w:szCs w:val="28"/>
          <w:lang w:val="en-US"/>
        </w:rPr>
        <w:t xml:space="preserve">International Baccalaureate Organization. (2022). </w:t>
      </w:r>
      <w:r w:rsidRPr="00D60754">
        <w:rPr>
          <w:i/>
          <w:iCs/>
          <w:sz w:val="28"/>
          <w:szCs w:val="28"/>
          <w:lang w:val="en-US"/>
        </w:rPr>
        <w:t>Academic integrity policy guidelines</w:t>
      </w:r>
      <w:r w:rsidRPr="00D60754">
        <w:rPr>
          <w:sz w:val="28"/>
          <w:szCs w:val="28"/>
          <w:lang w:val="en-US"/>
        </w:rPr>
        <w:t xml:space="preserve">. </w:t>
      </w:r>
      <w:hyperlink w:tgtFrame="_new" w:history="1" r:id="rId15">
        <w:r w:rsidRPr="00D60754" w:rsidR="006A0227">
          <w:rPr>
            <w:rStyle w:val="a7"/>
            <w:sz w:val="28"/>
            <w:szCs w:val="28"/>
            <w:lang w:val="en-US"/>
          </w:rPr>
          <w:t>https://ibo.org</w:t>
        </w:r>
      </w:hyperlink>
    </w:p>
    <w:p w:rsidRPr="00D60754" w:rsidR="006A0227" w:rsidRDefault="006A0227" w14:paraId="453F53F0" w14:textId="77777777">
      <w:pPr>
        <w:spacing w:after="0"/>
        <w:rPr>
          <w:sz w:val="28"/>
          <w:szCs w:val="28"/>
          <w:lang w:val="en-US"/>
        </w:rPr>
      </w:pPr>
    </w:p>
    <w:p w:rsidR="006A0227" w:rsidRDefault="000F1291" w14:paraId="2983E55F" w14:textId="77777777">
      <w:pPr>
        <w:spacing w:after="0"/>
        <w:rPr>
          <w:i/>
          <w:iCs/>
          <w:sz w:val="28"/>
          <w:szCs w:val="28"/>
          <w:lang w:val="ru-RU"/>
        </w:rPr>
      </w:pPr>
      <w:r w:rsidRPr="00D60754">
        <w:rPr>
          <w:sz w:val="28"/>
          <w:szCs w:val="28"/>
          <w:lang w:val="en-US"/>
        </w:rPr>
        <w:t xml:space="preserve">Council of International Schools. (n.d.). </w:t>
      </w:r>
      <w:r w:rsidRPr="00D60754">
        <w:rPr>
          <w:i/>
          <w:iCs/>
          <w:sz w:val="28"/>
          <w:szCs w:val="28"/>
          <w:lang w:val="en-US"/>
        </w:rPr>
        <w:t>Guiding principles on academic integrity</w:t>
      </w:r>
      <w:r w:rsidRPr="00D60754">
        <w:rPr>
          <w:sz w:val="28"/>
          <w:szCs w:val="28"/>
          <w:lang w:val="en-US"/>
        </w:rPr>
        <w:t xml:space="preserve">. </w:t>
      </w:r>
      <w:hyperlink w:tgtFrame="_new" w:history="1" r:id="rId16">
        <w:r w:rsidR="006A0227">
          <w:rPr>
            <w:rStyle w:val="a7"/>
            <w:sz w:val="28"/>
            <w:szCs w:val="28"/>
          </w:rPr>
          <w:t>https://www.cois.org</w:t>
        </w:r>
      </w:hyperlink>
      <w:r>
        <w:rPr>
          <w:sz w:val="28"/>
          <w:szCs w:val="28"/>
        </w:rPr>
        <w:br/>
      </w:r>
    </w:p>
    <w:p w:rsidR="006A0227" w:rsidRDefault="006A0227" w14:paraId="4403366B" w14:textId="77777777">
      <w:pPr>
        <w:spacing w:after="0"/>
        <w:rPr>
          <w:i/>
          <w:iCs/>
          <w:sz w:val="28"/>
          <w:szCs w:val="28"/>
          <w:lang w:val="ru-RU"/>
        </w:rPr>
      </w:pPr>
    </w:p>
    <w:p w:rsidR="006A0227" w:rsidRDefault="006A0227" w14:paraId="4A4B7698" w14:textId="77777777">
      <w:pPr>
        <w:spacing w:after="0"/>
        <w:rPr>
          <w:i/>
          <w:iCs/>
          <w:sz w:val="28"/>
          <w:szCs w:val="28"/>
          <w:lang w:val="ru-RU"/>
        </w:rPr>
      </w:pPr>
    </w:p>
    <w:p w:rsidR="006A0227" w:rsidRDefault="000F1291" w14:paraId="4C11893F" w14:textId="77777777">
      <w:pPr>
        <w:jc w:val="right"/>
        <w:rPr>
          <w:lang w:val="ru-RU"/>
        </w:rPr>
      </w:pPr>
      <w:r>
        <w:rPr>
          <w:b/>
          <w:sz w:val="28"/>
          <w:szCs w:val="28"/>
        </w:rPr>
        <w:t>Қосымша 1</w:t>
      </w:r>
    </w:p>
    <w:p w:rsidR="006A0227" w:rsidRDefault="000F1291" w14:paraId="57CB2288" w14:textId="77777777">
      <w:pPr>
        <w:spacing w:after="0"/>
        <w:jc w:val="center"/>
        <w:rPr>
          <w:sz w:val="28"/>
          <w:szCs w:val="28"/>
          <w:lang w:val="ru-RU"/>
        </w:rPr>
      </w:pPr>
      <w:r>
        <w:rPr>
          <w:b/>
          <w:sz w:val="28"/>
          <w:szCs w:val="28"/>
        </w:rPr>
        <w:t>Академиялық адалдықты бұзу туралы акт</w:t>
      </w:r>
      <w:r>
        <w:rPr>
          <w:sz w:val="28"/>
          <w:szCs w:val="28"/>
        </w:rPr>
        <w:br/>
      </w:r>
    </w:p>
    <w:p w:rsidR="006A0227" w:rsidRDefault="000F1291" w14:paraId="26F8A3C9" w14:textId="77777777">
      <w:pPr>
        <w:spacing w:after="0"/>
        <w:rPr>
          <w:sz w:val="28"/>
          <w:szCs w:val="28"/>
        </w:rPr>
      </w:pPr>
      <w:r>
        <w:rPr>
          <w:sz w:val="28"/>
          <w:szCs w:val="28"/>
        </w:rPr>
        <w:t>Күні: _____________</w:t>
      </w:r>
    </w:p>
    <w:p w:rsidR="006A0227" w:rsidRDefault="000F1291" w14:paraId="2BB00A79" w14:textId="77777777">
      <w:pPr>
        <w:spacing w:after="0"/>
        <w:rPr>
          <w:sz w:val="28"/>
          <w:szCs w:val="28"/>
        </w:rPr>
      </w:pPr>
      <w:r>
        <w:rPr>
          <w:sz w:val="28"/>
          <w:szCs w:val="28"/>
          <w:lang w:val="ru-RU"/>
        </w:rPr>
        <w:t>Б</w:t>
      </w:r>
      <w:r>
        <w:rPr>
          <w:sz w:val="28"/>
          <w:szCs w:val="28"/>
        </w:rPr>
        <w:t>ілім алушыларның тегі, аты, әкесінің аты:</w:t>
      </w:r>
      <w:r>
        <w:rPr>
          <w:sz w:val="28"/>
          <w:szCs w:val="28"/>
          <w:lang w:val="ru-RU"/>
        </w:rPr>
        <w:t xml:space="preserve"> </w:t>
      </w:r>
      <w:r>
        <w:rPr>
          <w:sz w:val="28"/>
          <w:szCs w:val="28"/>
        </w:rPr>
        <w:t>_________________________________</w:t>
      </w:r>
      <w:r>
        <w:rPr>
          <w:sz w:val="28"/>
          <w:szCs w:val="28"/>
        </w:rPr>
        <w:br/>
      </w:r>
      <w:r>
        <w:rPr>
          <w:sz w:val="28"/>
          <w:szCs w:val="28"/>
        </w:rPr>
        <w:t>Сыныбы: ____________</w:t>
      </w:r>
    </w:p>
    <w:p w:rsidR="006A0227" w:rsidRDefault="000F1291" w14:paraId="1B8E7D21" w14:textId="77777777">
      <w:pPr>
        <w:spacing w:after="0"/>
        <w:rPr>
          <w:sz w:val="28"/>
          <w:szCs w:val="28"/>
        </w:rPr>
      </w:pPr>
      <w:r>
        <w:rPr>
          <w:sz w:val="28"/>
          <w:szCs w:val="28"/>
        </w:rPr>
        <w:t>Педагогтің тегі, аты, әкесінің аты:_________________________________________</w:t>
      </w:r>
      <w:r>
        <w:rPr>
          <w:sz w:val="28"/>
          <w:szCs w:val="28"/>
        </w:rPr>
        <w:br/>
      </w:r>
      <w:r>
        <w:rPr>
          <w:sz w:val="28"/>
          <w:szCs w:val="28"/>
        </w:rPr>
        <w:br/>
      </w:r>
      <w:r>
        <w:rPr>
          <w:sz w:val="28"/>
          <w:szCs w:val="28"/>
        </w:rPr>
        <w:t xml:space="preserve">Бұзушылықтың сипаттамасы </w:t>
      </w:r>
      <w:r>
        <w:rPr>
          <w:i/>
          <w:iCs/>
          <w:sz w:val="28"/>
          <w:szCs w:val="28"/>
        </w:rPr>
        <w:t>(бұзушылық түрі, жағдайлар, оқу пәні, қызмет түрі және т.б.</w:t>
      </w:r>
      <w:r>
        <w:rPr>
          <w:sz w:val="28"/>
          <w:szCs w:val="28"/>
        </w:rPr>
        <w:t>):</w:t>
      </w:r>
      <w:r>
        <w:rPr>
          <w:sz w:val="28"/>
          <w:szCs w:val="28"/>
        </w:rPr>
        <w:br/>
      </w:r>
      <w:r>
        <w:rPr>
          <w:sz w:val="28"/>
          <w:szCs w:val="28"/>
        </w:rPr>
        <w:t>________________________________________________________________________________________________________________________________________________________________________________________________</w:t>
      </w:r>
      <w:r>
        <w:rPr>
          <w:sz w:val="28"/>
          <w:szCs w:val="28"/>
        </w:rPr>
        <w:br/>
      </w:r>
      <w:r>
        <w:rPr>
          <w:sz w:val="28"/>
          <w:szCs w:val="28"/>
        </w:rPr>
        <w:t>________________________________________________________________</w:t>
      </w:r>
    </w:p>
    <w:p w:rsidR="006A0227" w:rsidRDefault="000F1291" w14:paraId="4463252B" w14:textId="77777777">
      <w:pPr>
        <w:spacing w:after="0"/>
        <w:rPr>
          <w:sz w:val="28"/>
          <w:szCs w:val="28"/>
        </w:rPr>
      </w:pPr>
      <w:r>
        <w:rPr>
          <w:sz w:val="28"/>
          <w:szCs w:val="28"/>
        </w:rPr>
        <w:br/>
      </w:r>
      <w:r>
        <w:rPr>
          <w:sz w:val="28"/>
          <w:szCs w:val="28"/>
        </w:rPr>
        <w:t>Педагогтің қолы:________________________</w:t>
      </w:r>
      <w:r>
        <w:rPr>
          <w:sz w:val="28"/>
          <w:szCs w:val="28"/>
        </w:rPr>
        <w:br/>
      </w:r>
      <w:r>
        <w:rPr>
          <w:sz w:val="28"/>
          <w:szCs w:val="28"/>
        </w:rPr>
        <w:t xml:space="preserve">білім алушының қолы </w:t>
      </w:r>
      <w:r>
        <w:rPr>
          <w:i/>
          <w:iCs/>
          <w:sz w:val="28"/>
          <w:szCs w:val="28"/>
        </w:rPr>
        <w:t>(келісім болған жағдайда)</w:t>
      </w:r>
      <w:r>
        <w:rPr>
          <w:sz w:val="28"/>
          <w:szCs w:val="28"/>
        </w:rPr>
        <w:t>:</w:t>
      </w:r>
      <w:r>
        <w:rPr>
          <w:i/>
          <w:sz w:val="28"/>
          <w:szCs w:val="28"/>
        </w:rPr>
        <w:t xml:space="preserve"> </w:t>
      </w:r>
      <w:r>
        <w:rPr>
          <w:sz w:val="28"/>
          <w:szCs w:val="28"/>
        </w:rPr>
        <w:t xml:space="preserve"> ________________</w:t>
      </w:r>
    </w:p>
    <w:p w:rsidR="006A0227" w:rsidRDefault="000F1291" w14:paraId="2A95B5B8" w14:textId="77777777">
      <w:pPr>
        <w:spacing w:after="0"/>
        <w:rPr>
          <w:sz w:val="28"/>
          <w:szCs w:val="28"/>
        </w:rPr>
      </w:pPr>
      <w:r>
        <w:rPr>
          <w:sz w:val="28"/>
          <w:szCs w:val="28"/>
        </w:rPr>
        <w:br/>
      </w:r>
    </w:p>
    <w:p w:rsidR="006A0227" w:rsidRDefault="006A0227" w14:paraId="4C69182E" w14:textId="77777777">
      <w:pPr>
        <w:spacing w:after="0"/>
        <w:jc w:val="right"/>
        <w:rPr>
          <w:b/>
          <w:sz w:val="28"/>
          <w:szCs w:val="28"/>
        </w:rPr>
      </w:pPr>
    </w:p>
    <w:p w:rsidR="006A0227" w:rsidRDefault="006A0227" w14:paraId="76D1695C" w14:textId="77777777">
      <w:pPr>
        <w:spacing w:after="0"/>
        <w:jc w:val="right"/>
        <w:rPr>
          <w:b/>
          <w:sz w:val="28"/>
          <w:szCs w:val="28"/>
        </w:rPr>
      </w:pPr>
    </w:p>
    <w:p w:rsidR="006A0227" w:rsidRDefault="006A0227" w14:paraId="5AC3E7A8" w14:textId="77777777">
      <w:pPr>
        <w:spacing w:after="0"/>
        <w:jc w:val="right"/>
        <w:rPr>
          <w:b/>
          <w:sz w:val="28"/>
          <w:szCs w:val="28"/>
        </w:rPr>
      </w:pPr>
    </w:p>
    <w:p w:rsidR="006A0227" w:rsidRDefault="006A0227" w14:paraId="289AEDFA" w14:textId="77777777">
      <w:pPr>
        <w:spacing w:after="0"/>
        <w:rPr>
          <w:b/>
          <w:sz w:val="28"/>
          <w:szCs w:val="28"/>
        </w:rPr>
      </w:pPr>
    </w:p>
    <w:p w:rsidR="006A0227" w:rsidRDefault="000F1291" w14:paraId="5AA85068" w14:textId="77777777">
      <w:pPr>
        <w:spacing w:after="0"/>
        <w:jc w:val="right"/>
        <w:rPr>
          <w:b/>
          <w:sz w:val="28"/>
          <w:szCs w:val="28"/>
        </w:rPr>
      </w:pPr>
      <w:r>
        <w:br w:type="page"/>
      </w:r>
    </w:p>
    <w:p w:rsidR="006A0227" w:rsidRDefault="000F1291" w14:paraId="062195A7" w14:textId="77777777">
      <w:pPr>
        <w:pStyle w:val="1"/>
        <w:spacing w:before="0"/>
        <w:jc w:val="right"/>
      </w:pPr>
      <w:bookmarkStart w:name="_heading=h.vw4ff4gez7fs" w:colFirst="0" w:colLast="0" w:id="5"/>
      <w:bookmarkEnd w:id="5"/>
      <w:r>
        <w:t>Қосымша 2</w:t>
      </w:r>
    </w:p>
    <w:p w:rsidR="006A0227" w:rsidRDefault="006A0227" w14:paraId="5176E269" w14:textId="77777777">
      <w:pPr>
        <w:spacing w:after="0"/>
        <w:jc w:val="center"/>
        <w:rPr>
          <w:b/>
          <w:sz w:val="28"/>
          <w:szCs w:val="28"/>
          <w:lang w:val="ru-RU"/>
        </w:rPr>
      </w:pPr>
      <w:bookmarkStart w:name="_heading=h.iuh0ls7txwn" w:colFirst="0" w:colLast="0" w:id="6"/>
      <w:bookmarkEnd w:id="6"/>
    </w:p>
    <w:p w:rsidR="006A0227" w:rsidRDefault="000F1291" w14:paraId="58D8BF91" w14:textId="77777777">
      <w:pPr>
        <w:spacing w:after="0"/>
        <w:jc w:val="center"/>
        <w:rPr>
          <w:b/>
          <w:sz w:val="28"/>
          <w:szCs w:val="28"/>
          <w:lang w:val="ru-RU"/>
        </w:rPr>
      </w:pPr>
      <w:r>
        <w:rPr>
          <w:b/>
          <w:sz w:val="28"/>
          <w:szCs w:val="28"/>
        </w:rPr>
        <w:t>Академиялық адалдық ережелерімен танысу</w:t>
      </w:r>
    </w:p>
    <w:p w:rsidR="006A0227" w:rsidRDefault="000F1291" w14:paraId="0E3A0D53" w14:textId="77777777">
      <w:pPr>
        <w:spacing w:after="0"/>
        <w:jc w:val="center"/>
        <w:rPr>
          <w:sz w:val="28"/>
          <w:szCs w:val="28"/>
        </w:rPr>
      </w:pPr>
      <w:r>
        <w:rPr>
          <w:b/>
          <w:sz w:val="28"/>
          <w:szCs w:val="28"/>
        </w:rPr>
        <w:t>туралы үлгі бланкілер</w:t>
      </w:r>
    </w:p>
    <w:p w:rsidR="006A0227" w:rsidRDefault="000F1291" w14:paraId="641DCEFD" w14:textId="77777777">
      <w:pPr>
        <w:pBdr>
          <w:top w:val="single" w:color="000000" w:sz="4" w:space="4"/>
          <w:left w:val="single" w:color="000000" w:sz="4" w:space="4"/>
          <w:bottom w:val="single" w:color="000000" w:sz="4" w:space="4"/>
          <w:right w:val="single" w:color="000000" w:sz="4" w:space="4"/>
        </w:pBdr>
        <w:spacing w:after="0"/>
        <w:rPr>
          <w:sz w:val="28"/>
          <w:szCs w:val="28"/>
        </w:rPr>
      </w:pPr>
      <w:r>
        <w:rPr>
          <w:sz w:val="28"/>
          <w:szCs w:val="28"/>
        </w:rPr>
        <w:br/>
      </w:r>
      <w:r>
        <w:rPr>
          <w:sz w:val="28"/>
          <w:szCs w:val="28"/>
        </w:rPr>
        <w:t>Мен, ________________________________________________________, сынып оқушысы, ________</w:t>
      </w:r>
      <w:r>
        <w:rPr>
          <w:sz w:val="28"/>
          <w:szCs w:val="28"/>
          <w:lang w:val="ru-RU"/>
        </w:rPr>
        <w:t>____</w:t>
      </w:r>
      <w:r>
        <w:rPr>
          <w:sz w:val="28"/>
          <w:szCs w:val="28"/>
        </w:rPr>
        <w:t xml:space="preserve"> мектебі, </w:t>
      </w:r>
      <w:r>
        <w:rPr>
          <w:sz w:val="28"/>
          <w:szCs w:val="28"/>
          <w:lang w:val="ru-RU"/>
        </w:rPr>
        <w:t>А</w:t>
      </w:r>
      <w:r>
        <w:rPr>
          <w:sz w:val="28"/>
          <w:szCs w:val="28"/>
        </w:rPr>
        <w:t>кадемиялық адалдық ережелерімен таныс екенімді және оларды сақтауға міндеттенетінімді растаймын.</w:t>
      </w:r>
      <w:r>
        <w:rPr>
          <w:sz w:val="28"/>
          <w:szCs w:val="28"/>
        </w:rPr>
        <w:br/>
      </w:r>
      <w:r>
        <w:rPr>
          <w:sz w:val="28"/>
          <w:szCs w:val="28"/>
        </w:rPr>
        <w:br/>
      </w:r>
      <w:r>
        <w:rPr>
          <w:sz w:val="28"/>
          <w:szCs w:val="28"/>
        </w:rPr>
        <w:t>Күні: «_</w:t>
      </w:r>
      <w:r>
        <w:rPr>
          <w:b/>
          <w:bCs/>
          <w:sz w:val="28"/>
          <w:szCs w:val="28"/>
        </w:rPr>
        <w:t xml:space="preserve">» _______________ </w:t>
      </w:r>
      <w:r>
        <w:rPr>
          <w:sz w:val="28"/>
          <w:szCs w:val="28"/>
        </w:rPr>
        <w:t xml:space="preserve">20 </w:t>
      </w:r>
      <w:r>
        <w:rPr>
          <w:sz w:val="28"/>
          <w:szCs w:val="28"/>
          <w:lang w:val="ru-RU"/>
        </w:rPr>
        <w:t>__</w:t>
      </w:r>
      <w:r>
        <w:rPr>
          <w:sz w:val="28"/>
          <w:szCs w:val="28"/>
        </w:rPr>
        <w:t>ж.</w:t>
      </w:r>
      <w:r>
        <w:rPr>
          <w:sz w:val="28"/>
          <w:szCs w:val="28"/>
        </w:rPr>
        <w:br/>
      </w:r>
      <w:r>
        <w:rPr>
          <w:sz w:val="28"/>
          <w:szCs w:val="28"/>
        </w:rPr>
        <w:t>Оқушының қолы: _____________________</w:t>
      </w:r>
    </w:p>
    <w:p w:rsidR="006A0227" w:rsidRDefault="006A0227" w14:paraId="669AB5B2" w14:textId="77777777">
      <w:pPr>
        <w:spacing w:after="0"/>
        <w:rPr>
          <w:sz w:val="28"/>
          <w:szCs w:val="28"/>
        </w:rPr>
      </w:pPr>
    </w:p>
    <w:p w:rsidR="006A0227" w:rsidRDefault="006A0227" w14:paraId="58395C2F" w14:textId="77777777">
      <w:pPr>
        <w:spacing w:after="0"/>
        <w:rPr>
          <w:sz w:val="28"/>
          <w:szCs w:val="28"/>
        </w:rPr>
      </w:pPr>
    </w:p>
    <w:p w:rsidR="006A0227" w:rsidRDefault="006A0227" w14:paraId="2B924DD8" w14:textId="77777777">
      <w:pPr>
        <w:spacing w:after="0"/>
        <w:rPr>
          <w:sz w:val="28"/>
          <w:szCs w:val="28"/>
        </w:rPr>
      </w:pPr>
    </w:p>
    <w:p w:rsidR="006A0227" w:rsidRDefault="000F1291" w14:paraId="26C117FC" w14:textId="77777777">
      <w:pPr>
        <w:pBdr>
          <w:top w:val="single" w:color="000000" w:sz="4" w:space="4"/>
          <w:left w:val="single" w:color="000000" w:sz="4" w:space="4"/>
          <w:bottom w:val="single" w:color="000000" w:sz="4" w:space="4"/>
          <w:right w:val="single" w:color="000000" w:sz="4" w:space="4"/>
        </w:pBdr>
        <w:spacing w:after="0"/>
        <w:rPr>
          <w:sz w:val="28"/>
          <w:szCs w:val="28"/>
          <w:lang w:val="ru-RU"/>
        </w:rPr>
      </w:pPr>
      <w:r>
        <w:rPr>
          <w:sz w:val="28"/>
          <w:szCs w:val="28"/>
          <w:lang w:val="ru-RU"/>
        </w:rPr>
        <w:t>Мен</w:t>
      </w:r>
      <w:r>
        <w:rPr>
          <w:b/>
          <w:bCs/>
          <w:sz w:val="28"/>
          <w:szCs w:val="28"/>
          <w:lang w:val="ru-RU"/>
        </w:rPr>
        <w:t>,</w:t>
      </w:r>
      <w:r>
        <w:rPr>
          <w:sz w:val="28"/>
          <w:szCs w:val="28"/>
          <w:lang w:val="ru-RU"/>
        </w:rPr>
        <w:t xml:space="preserve"> _______________________________________, оқушының ата-анасы/заңды өкілі ___________________________________, академиялық адалдық ережелерімен таныс екенімді растаймын.</w:t>
      </w:r>
    </w:p>
    <w:p w:rsidR="006A0227" w:rsidRDefault="000F1291" w14:paraId="58C1E115" w14:textId="77777777">
      <w:pPr>
        <w:pBdr>
          <w:top w:val="single" w:color="000000" w:sz="4" w:space="4"/>
          <w:left w:val="single" w:color="000000" w:sz="4" w:space="4"/>
          <w:bottom w:val="single" w:color="000000" w:sz="4" w:space="4"/>
          <w:right w:val="single" w:color="000000" w:sz="4" w:space="4"/>
        </w:pBdr>
        <w:spacing w:after="0"/>
        <w:rPr>
          <w:sz w:val="28"/>
          <w:szCs w:val="28"/>
          <w:lang w:val="ru-RU"/>
        </w:rPr>
      </w:pPr>
      <w:r>
        <w:rPr>
          <w:sz w:val="28"/>
          <w:szCs w:val="28"/>
          <w:lang w:val="ru-RU"/>
        </w:rPr>
        <w:t>Күні: «_</w:t>
      </w:r>
      <w:r>
        <w:rPr>
          <w:b/>
          <w:bCs/>
          <w:sz w:val="28"/>
          <w:szCs w:val="28"/>
          <w:lang w:val="ru-RU"/>
        </w:rPr>
        <w:t xml:space="preserve">» </w:t>
      </w:r>
      <w:r>
        <w:rPr>
          <w:sz w:val="28"/>
          <w:szCs w:val="28"/>
          <w:lang w:val="ru-RU"/>
        </w:rPr>
        <w:t>_______________ 20__ ж.</w:t>
      </w:r>
      <w:r>
        <w:rPr>
          <w:sz w:val="28"/>
          <w:szCs w:val="28"/>
          <w:lang w:val="ru-RU"/>
        </w:rPr>
        <w:br/>
      </w:r>
      <w:r>
        <w:rPr>
          <w:sz w:val="28"/>
          <w:szCs w:val="28"/>
          <w:lang w:val="ru-RU"/>
        </w:rPr>
        <w:t>Ата-ананың/өкілдің қолы: _____________________________</w:t>
      </w:r>
    </w:p>
    <w:p w:rsidR="006A0227" w:rsidRDefault="000F1291" w14:paraId="20E4C7DC" w14:textId="77777777">
      <w:pPr>
        <w:pBdr>
          <w:top w:val="single" w:color="000000" w:sz="4" w:space="4"/>
          <w:left w:val="single" w:color="000000" w:sz="4" w:space="4"/>
          <w:bottom w:val="single" w:color="000000" w:sz="4" w:space="4"/>
          <w:right w:val="single" w:color="000000" w:sz="4" w:space="4"/>
        </w:pBdr>
        <w:spacing w:after="0"/>
        <w:rPr>
          <w:sz w:val="28"/>
          <w:szCs w:val="28"/>
        </w:rPr>
      </w:pPr>
      <w:r>
        <w:rPr>
          <w:sz w:val="28"/>
          <w:szCs w:val="28"/>
        </w:rPr>
        <w:br/>
      </w:r>
    </w:p>
    <w:p w:rsidR="006A0227" w:rsidRDefault="006A0227" w14:paraId="03D4059D" w14:textId="77777777">
      <w:pPr>
        <w:spacing w:after="0"/>
        <w:rPr>
          <w:sz w:val="28"/>
          <w:szCs w:val="28"/>
        </w:rPr>
      </w:pPr>
    </w:p>
    <w:p w:rsidR="006A0227" w:rsidRDefault="006A0227" w14:paraId="77E7FE78" w14:textId="77777777">
      <w:pPr>
        <w:spacing w:after="0"/>
        <w:rPr>
          <w:sz w:val="28"/>
          <w:szCs w:val="28"/>
        </w:rPr>
      </w:pPr>
    </w:p>
    <w:p w:rsidR="006A0227" w:rsidRDefault="000F1291" w14:paraId="1A1A48C4" w14:textId="77777777">
      <w:pPr>
        <w:pBdr>
          <w:top w:val="single" w:color="000000" w:sz="4" w:space="4"/>
          <w:left w:val="single" w:color="000000" w:sz="4" w:space="4"/>
          <w:bottom w:val="single" w:color="000000" w:sz="4" w:space="4"/>
          <w:right w:val="single" w:color="000000" w:sz="4" w:space="4"/>
        </w:pBdr>
        <w:spacing w:after="0"/>
        <w:rPr>
          <w:sz w:val="28"/>
          <w:szCs w:val="28"/>
          <w:lang w:val="ru-RU"/>
        </w:rPr>
      </w:pPr>
      <w:r>
        <w:rPr>
          <w:b/>
          <w:bCs/>
          <w:sz w:val="28"/>
          <w:szCs w:val="28"/>
          <w:lang w:val="ru-RU"/>
        </w:rPr>
        <w:t>Мен,</w:t>
      </w:r>
      <w:r>
        <w:rPr>
          <w:sz w:val="28"/>
          <w:szCs w:val="28"/>
          <w:lang w:val="ru-RU"/>
        </w:rPr>
        <w:t xml:space="preserve"> ______________________________________________________, педагог __________________________, академиялық адалдық ережелерімен таныс екенімді және кәсіби қызметімде оларды ұстануға міндеттенетінімді растаймын.</w:t>
      </w:r>
    </w:p>
    <w:p w:rsidR="006A0227" w:rsidRDefault="000F1291" w14:paraId="7D6654C0" w14:textId="77777777">
      <w:pPr>
        <w:pBdr>
          <w:top w:val="single" w:color="000000" w:sz="4" w:space="4"/>
          <w:left w:val="single" w:color="000000" w:sz="4" w:space="4"/>
          <w:bottom w:val="single" w:color="000000" w:sz="4" w:space="4"/>
          <w:right w:val="single" w:color="000000" w:sz="4" w:space="4"/>
        </w:pBdr>
        <w:spacing w:after="0"/>
        <w:rPr>
          <w:sz w:val="28"/>
          <w:szCs w:val="28"/>
          <w:lang w:val="ru-RU"/>
        </w:rPr>
      </w:pPr>
      <w:r>
        <w:rPr>
          <w:sz w:val="28"/>
          <w:szCs w:val="28"/>
          <w:lang w:val="ru-RU"/>
        </w:rPr>
        <w:t>Күні: «_</w:t>
      </w:r>
      <w:r>
        <w:rPr>
          <w:b/>
          <w:bCs/>
          <w:sz w:val="28"/>
          <w:szCs w:val="28"/>
          <w:lang w:val="ru-RU"/>
        </w:rPr>
        <w:t xml:space="preserve">» _______________ </w:t>
      </w:r>
      <w:r>
        <w:rPr>
          <w:sz w:val="28"/>
          <w:szCs w:val="28"/>
          <w:lang w:val="ru-RU"/>
        </w:rPr>
        <w:t>20__ ж.</w:t>
      </w:r>
      <w:r>
        <w:rPr>
          <w:sz w:val="28"/>
          <w:szCs w:val="28"/>
          <w:lang w:val="ru-RU"/>
        </w:rPr>
        <w:br/>
      </w:r>
      <w:r>
        <w:rPr>
          <w:sz w:val="28"/>
          <w:szCs w:val="28"/>
          <w:lang w:val="ru-RU"/>
        </w:rPr>
        <w:t>Педагогтің қолы: _____________________________</w:t>
      </w:r>
    </w:p>
    <w:p w:rsidR="006A0227" w:rsidRDefault="000F1291" w14:paraId="59CE49E0" w14:textId="77777777">
      <w:pPr>
        <w:pBdr>
          <w:top w:val="single" w:color="000000" w:sz="4" w:space="4"/>
          <w:left w:val="single" w:color="000000" w:sz="4" w:space="4"/>
          <w:bottom w:val="single" w:color="000000" w:sz="4" w:space="4"/>
          <w:right w:val="single" w:color="000000" w:sz="4" w:space="4"/>
        </w:pBdr>
        <w:spacing w:after="0"/>
        <w:rPr>
          <w:sz w:val="28"/>
          <w:szCs w:val="28"/>
        </w:rPr>
      </w:pPr>
      <w:r>
        <w:rPr>
          <w:sz w:val="28"/>
          <w:szCs w:val="28"/>
        </w:rPr>
        <w:br/>
      </w:r>
    </w:p>
    <w:p w:rsidR="006A0227" w:rsidRDefault="006A0227" w14:paraId="59F50797" w14:textId="77777777">
      <w:pPr>
        <w:pStyle w:val="1"/>
        <w:spacing w:before="0"/>
        <w:jc w:val="right"/>
        <w:rPr>
          <w:lang w:val="ru-RU"/>
        </w:rPr>
      </w:pPr>
      <w:bookmarkStart w:name="_heading=h.mqviuoy65er4" w:colFirst="0" w:colLast="0" w:id="7"/>
      <w:bookmarkEnd w:id="7"/>
    </w:p>
    <w:p w:rsidR="006A0227" w:rsidRDefault="006A0227" w14:paraId="2831174E" w14:textId="77777777">
      <w:pPr>
        <w:rPr>
          <w:lang w:val="ru-RU"/>
        </w:rPr>
      </w:pPr>
    </w:p>
    <w:p w:rsidR="006A0227" w:rsidRDefault="000F1291" w14:paraId="7E57D0F1" w14:textId="77777777">
      <w:pPr>
        <w:pStyle w:val="1"/>
        <w:spacing w:before="0"/>
        <w:jc w:val="right"/>
      </w:pPr>
      <w:r>
        <w:t>Қосымша</w:t>
      </w:r>
      <w:r>
        <w:rPr>
          <w:lang w:val="ru-RU"/>
        </w:rPr>
        <w:t xml:space="preserve"> </w:t>
      </w:r>
      <w:r>
        <w:t>3</w:t>
      </w:r>
    </w:p>
    <w:p w:rsidR="006A0227" w:rsidRDefault="000F1291" w14:paraId="09F7A3F1" w14:textId="77777777">
      <w:pPr>
        <w:jc w:val="center"/>
        <w:rPr>
          <w:b/>
          <w:sz w:val="28"/>
          <w:szCs w:val="28"/>
          <w:lang w:val="ru-RU"/>
        </w:rPr>
      </w:pPr>
      <w:r>
        <w:rPr>
          <w:b/>
          <w:sz w:val="28"/>
          <w:szCs w:val="28"/>
          <w:lang w:val="ru-RU"/>
        </w:rPr>
        <w:t>Б</w:t>
      </w:r>
      <w:r>
        <w:rPr>
          <w:b/>
          <w:sz w:val="28"/>
          <w:szCs w:val="28"/>
        </w:rPr>
        <w:t>ІЛІМ АЛУШЫЛАРҒА АРНАЛҒАН ЖАДЫНАМА</w:t>
      </w:r>
    </w:p>
    <w:p w:rsidR="006A0227" w:rsidRDefault="000F1291" w14:paraId="7C5907B9" w14:textId="77777777">
      <w:pPr>
        <w:jc w:val="both"/>
        <w:rPr>
          <w:bCs/>
          <w:i/>
          <w:iCs/>
          <w:sz w:val="28"/>
          <w:szCs w:val="28"/>
          <w:lang w:val="ru-RU"/>
        </w:rPr>
      </w:pPr>
      <w:r>
        <w:rPr>
          <w:bCs/>
          <w:i/>
          <w:iCs/>
          <w:sz w:val="28"/>
          <w:szCs w:val="28"/>
        </w:rPr>
        <w:t>Академиялық адалдық нені білдіреді?</w:t>
      </w:r>
    </w:p>
    <w:p w:rsidR="006A0227" w:rsidRDefault="000F1291" w14:paraId="7E8A46BB" w14:textId="77777777">
      <w:pPr>
        <w:pStyle w:val="afd"/>
        <w:numPr>
          <w:ilvl w:val="0"/>
          <w:numId w:val="30"/>
        </w:numPr>
        <w:ind w:left="0" w:firstLine="0"/>
        <w:jc w:val="both"/>
        <w:rPr>
          <w:sz w:val="28"/>
          <w:szCs w:val="28"/>
          <w:lang w:val="ru-RU"/>
        </w:rPr>
      </w:pPr>
      <w:r>
        <w:rPr>
          <w:sz w:val="28"/>
          <w:szCs w:val="28"/>
          <w:lang w:val="ru-RU"/>
        </w:rPr>
        <w:t>Тапсырмаларды дербес орында.</w:t>
      </w:r>
    </w:p>
    <w:p w:rsidR="006A0227" w:rsidRDefault="000F1291" w14:paraId="19C85DF6" w14:textId="77777777">
      <w:pPr>
        <w:pStyle w:val="afd"/>
        <w:numPr>
          <w:ilvl w:val="0"/>
          <w:numId w:val="30"/>
        </w:numPr>
        <w:ind w:left="0" w:firstLine="0"/>
        <w:jc w:val="both"/>
        <w:rPr>
          <w:sz w:val="28"/>
          <w:szCs w:val="28"/>
          <w:lang w:val="ru-RU"/>
        </w:rPr>
      </w:pPr>
      <w:r>
        <w:rPr>
          <w:sz w:val="28"/>
          <w:szCs w:val="28"/>
          <w:lang w:val="ru-RU"/>
        </w:rPr>
        <w:t>Көшірме және өз жұмысыңды өзгелерге берме.</w:t>
      </w:r>
    </w:p>
    <w:p w:rsidR="006A0227" w:rsidRDefault="000F1291" w14:paraId="36C95ABE" w14:textId="77777777">
      <w:pPr>
        <w:pStyle w:val="afd"/>
        <w:numPr>
          <w:ilvl w:val="0"/>
          <w:numId w:val="30"/>
        </w:numPr>
        <w:ind w:left="0" w:firstLine="0"/>
        <w:jc w:val="both"/>
        <w:rPr>
          <w:sz w:val="28"/>
          <w:szCs w:val="28"/>
          <w:lang w:val="ru-RU"/>
        </w:rPr>
      </w:pPr>
      <w:r>
        <w:rPr>
          <w:sz w:val="28"/>
          <w:szCs w:val="28"/>
          <w:lang w:val="ru-RU"/>
        </w:rPr>
        <w:t>Басқаның еңбегін құрметте: дереккөздерді міндетті түрде көрсет, тіпті бұл ЖИ (жасанды интеллект) болса да.</w:t>
      </w:r>
    </w:p>
    <w:p w:rsidR="006A0227" w:rsidRDefault="000F1291" w14:paraId="65AB0396" w14:textId="77777777">
      <w:pPr>
        <w:pStyle w:val="afd"/>
        <w:numPr>
          <w:ilvl w:val="0"/>
          <w:numId w:val="30"/>
        </w:numPr>
        <w:ind w:left="0" w:firstLine="0"/>
        <w:jc w:val="both"/>
        <w:rPr>
          <w:sz w:val="28"/>
          <w:szCs w:val="28"/>
          <w:lang w:val="ru-RU"/>
        </w:rPr>
      </w:pPr>
      <w:r>
        <w:rPr>
          <w:sz w:val="28"/>
          <w:szCs w:val="28"/>
          <w:lang w:val="ru-RU"/>
        </w:rPr>
        <w:t>ЖИ-ды тек мұғалімнің рұқсатымен пайдалан.</w:t>
      </w:r>
    </w:p>
    <w:p w:rsidR="006A0227" w:rsidRDefault="000F1291" w14:paraId="6CB58627" w14:textId="77777777">
      <w:pPr>
        <w:pStyle w:val="afd"/>
        <w:numPr>
          <w:ilvl w:val="0"/>
          <w:numId w:val="30"/>
        </w:numPr>
        <w:ind w:left="0" w:firstLine="0"/>
        <w:jc w:val="both"/>
        <w:rPr>
          <w:sz w:val="28"/>
          <w:szCs w:val="28"/>
          <w:lang w:val="ru-RU"/>
        </w:rPr>
      </w:pPr>
      <w:r>
        <w:rPr>
          <w:sz w:val="28"/>
          <w:szCs w:val="28"/>
          <w:lang w:val="ru-RU"/>
        </w:rPr>
        <w:t>Қай ЖИ-ды және не үшін қолданғаныңды міндетті түрде көрсет.</w:t>
      </w:r>
    </w:p>
    <w:p w:rsidR="006A0227" w:rsidRDefault="000F1291" w14:paraId="0AE87F41" w14:textId="77777777">
      <w:pPr>
        <w:pStyle w:val="afd"/>
        <w:numPr>
          <w:ilvl w:val="0"/>
          <w:numId w:val="30"/>
        </w:numPr>
        <w:ind w:left="0" w:firstLine="0"/>
        <w:jc w:val="both"/>
        <w:rPr>
          <w:sz w:val="28"/>
          <w:szCs w:val="28"/>
          <w:lang w:val="ru-RU"/>
        </w:rPr>
      </w:pPr>
      <w:r>
        <w:rPr>
          <w:sz w:val="28"/>
          <w:szCs w:val="28"/>
          <w:lang w:val="ru-RU"/>
        </w:rPr>
        <w:t>ЖИ жасаған мәтінді өз жұмысың ретінде ұсынба.</w:t>
      </w:r>
    </w:p>
    <w:p w:rsidR="006A0227" w:rsidRDefault="000F1291" w14:paraId="1466A879" w14:textId="77777777">
      <w:pPr>
        <w:pStyle w:val="afd"/>
        <w:numPr>
          <w:ilvl w:val="0"/>
          <w:numId w:val="30"/>
        </w:numPr>
        <w:ind w:left="0" w:firstLine="0"/>
        <w:jc w:val="both"/>
        <w:rPr>
          <w:sz w:val="28"/>
          <w:szCs w:val="28"/>
          <w:lang w:val="ru-RU"/>
        </w:rPr>
      </w:pPr>
      <w:r>
        <w:rPr>
          <w:sz w:val="28"/>
          <w:szCs w:val="28"/>
          <w:lang w:val="ru-RU"/>
        </w:rPr>
        <w:t>ЖИ — көмекші, бірақ сенің ойыңды алмастырмайды!</w:t>
      </w:r>
    </w:p>
    <w:p w:rsidR="006A0227" w:rsidRDefault="000F1291" w14:paraId="4159E4DA" w14:textId="77777777">
      <w:pPr>
        <w:jc w:val="both"/>
        <w:rPr>
          <w:bCs/>
          <w:i/>
          <w:iCs/>
          <w:sz w:val="28"/>
          <w:szCs w:val="28"/>
        </w:rPr>
      </w:pPr>
      <w:r>
        <w:rPr>
          <w:bCs/>
          <w:i/>
          <w:iCs/>
          <w:sz w:val="28"/>
          <w:szCs w:val="28"/>
        </w:rPr>
        <w:t>Бұзушылықтан қалай аулақ болуға болады?</w:t>
      </w:r>
    </w:p>
    <w:p w:rsidR="006A0227" w:rsidRDefault="000F1291" w14:paraId="30AD5032" w14:textId="77777777">
      <w:pPr>
        <w:pStyle w:val="afd"/>
        <w:numPr>
          <w:ilvl w:val="0"/>
          <w:numId w:val="31"/>
        </w:numPr>
        <w:spacing w:after="0"/>
        <w:ind w:left="0" w:firstLine="0"/>
        <w:rPr>
          <w:sz w:val="28"/>
          <w:szCs w:val="28"/>
          <w:lang w:val="ru-RU"/>
        </w:rPr>
      </w:pPr>
      <w:r>
        <w:rPr>
          <w:sz w:val="28"/>
          <w:szCs w:val="28"/>
          <w:lang w:val="ru-RU"/>
        </w:rPr>
        <w:t>Бұл жадынаманы тапсырманы дайындау кезінде тексеру тізімі (чек-лист) ретінде пайдалан.</w:t>
      </w:r>
    </w:p>
    <w:p w:rsidR="006A0227" w:rsidRDefault="000F1291" w14:paraId="03EA4F35" w14:textId="77777777">
      <w:pPr>
        <w:pStyle w:val="afd"/>
        <w:numPr>
          <w:ilvl w:val="0"/>
          <w:numId w:val="31"/>
        </w:numPr>
        <w:spacing w:after="0"/>
        <w:ind w:left="0" w:firstLine="0"/>
        <w:rPr>
          <w:sz w:val="28"/>
          <w:szCs w:val="28"/>
          <w:lang w:val="ru-RU"/>
        </w:rPr>
      </w:pPr>
      <w:r>
        <w:rPr>
          <w:sz w:val="28"/>
          <w:szCs w:val="28"/>
          <w:lang w:val="ru-RU"/>
        </w:rPr>
        <w:t>Күмәндансаң, мұғалімнен сұра.</w:t>
      </w:r>
    </w:p>
    <w:p w:rsidR="006A0227" w:rsidRDefault="000F1291" w14:paraId="4EED4AD7" w14:textId="77777777">
      <w:pPr>
        <w:pStyle w:val="afd"/>
        <w:numPr>
          <w:ilvl w:val="0"/>
          <w:numId w:val="31"/>
        </w:numPr>
        <w:spacing w:after="0"/>
        <w:ind w:left="0" w:firstLine="0"/>
        <w:rPr>
          <w:sz w:val="28"/>
          <w:szCs w:val="28"/>
          <w:lang w:val="ru-RU"/>
        </w:rPr>
      </w:pPr>
      <w:r>
        <w:rPr>
          <w:sz w:val="28"/>
          <w:szCs w:val="28"/>
          <w:lang w:val="ru-RU"/>
        </w:rPr>
        <w:t>Тексер: сілтемелер дұрыс рәсімделген бе? мәтін қайта өңделген бе? ЖИ адал пайдаланылған ба?</w:t>
      </w:r>
    </w:p>
    <w:p w:rsidR="006A0227" w:rsidRDefault="000F1291" w14:paraId="005D08DB" w14:textId="77777777">
      <w:pPr>
        <w:spacing w:after="0"/>
        <w:jc w:val="center"/>
        <w:rPr>
          <w:sz w:val="28"/>
          <w:szCs w:val="28"/>
        </w:rPr>
      </w:pPr>
      <w:r>
        <w:br w:type="page"/>
      </w:r>
    </w:p>
    <w:p w:rsidR="006A0227" w:rsidRDefault="000F1291" w14:paraId="0C295882" w14:textId="77777777">
      <w:pPr>
        <w:spacing w:after="0"/>
        <w:jc w:val="center"/>
        <w:rPr>
          <w:b/>
          <w:sz w:val="28"/>
          <w:szCs w:val="28"/>
          <w:lang w:val="ru-RU"/>
        </w:rPr>
      </w:pPr>
      <w:r>
        <w:rPr>
          <w:b/>
          <w:sz w:val="28"/>
          <w:szCs w:val="28"/>
        </w:rPr>
        <w:t>ОҚУШЫЛАРҒА АРНАЛҒАН ЖАДЫНАМА</w:t>
      </w:r>
    </w:p>
    <w:p w:rsidR="006A0227" w:rsidRDefault="000F1291" w14:paraId="29352761" w14:textId="77777777">
      <w:pPr>
        <w:spacing w:before="200" w:line="240" w:lineRule="auto"/>
        <w:rPr>
          <w:b/>
          <w:sz w:val="28"/>
          <w:szCs w:val="28"/>
          <w:lang w:val="ru-RU"/>
        </w:rPr>
      </w:pPr>
      <w:r>
        <w:rPr>
          <w:b/>
          <w:sz w:val="28"/>
          <w:szCs w:val="28"/>
        </w:rPr>
        <w:t>APA стилін пайдаланып дереккөздерді рәсімдеу бойынша</w:t>
      </w:r>
    </w:p>
    <w:p w:rsidR="006A0227" w:rsidRDefault="000F1291" w14:paraId="77348646" w14:textId="77777777">
      <w:pPr>
        <w:spacing w:line="240" w:lineRule="auto"/>
        <w:rPr>
          <w:sz w:val="28"/>
          <w:szCs w:val="28"/>
          <w:lang w:val="ru-RU"/>
        </w:rPr>
      </w:pPr>
      <w:r>
        <w:rPr>
          <w:sz w:val="28"/>
          <w:szCs w:val="28"/>
        </w:rPr>
        <w:t>Жобалар, баяндамалар, презентациялар және басқа да жұмыстарды дайындау кезінде ақпарат алынған дереккөзді көрсету маңызды. Бұл — академиялық адалдықты сақтау талабы.</w:t>
      </w:r>
    </w:p>
    <w:p w:rsidR="006A0227" w:rsidRDefault="000F1291" w14:paraId="3510186A" w14:textId="77777777">
      <w:pPr>
        <w:spacing w:line="240" w:lineRule="auto"/>
        <w:rPr>
          <w:bCs/>
          <w:i/>
          <w:iCs/>
          <w:sz w:val="28"/>
          <w:szCs w:val="28"/>
        </w:rPr>
      </w:pPr>
      <w:r>
        <w:rPr>
          <w:bCs/>
          <w:i/>
          <w:iCs/>
          <w:sz w:val="28"/>
          <w:szCs w:val="28"/>
        </w:rPr>
        <w:t>APA дегеніміз не?</w:t>
      </w:r>
    </w:p>
    <w:p w:rsidR="006A0227" w:rsidRDefault="000F1291" w14:paraId="458568CF" w14:textId="77777777">
      <w:pPr>
        <w:spacing w:line="240" w:lineRule="auto"/>
        <w:rPr>
          <w:sz w:val="28"/>
          <w:szCs w:val="28"/>
        </w:rPr>
      </w:pPr>
      <w:r>
        <w:rPr>
          <w:b/>
          <w:sz w:val="28"/>
          <w:szCs w:val="28"/>
        </w:rPr>
        <w:t>APA (American Psychological Association)</w:t>
      </w:r>
      <w:r>
        <w:rPr>
          <w:sz w:val="28"/>
          <w:szCs w:val="28"/>
        </w:rPr>
        <w:t xml:space="preserve"> -  дереккөздерді рәсімдеудің халықаралық стилі. Ол авторды, шыққан жылын және ақпарат көзін (кітаптар, сайттар, бейнематериалдар, презентациялар және т.б.) дұрыс көрсетуге көмектеседі.</w:t>
      </w:r>
    </w:p>
    <w:p w:rsidR="006A0227" w:rsidRDefault="000F1291" w14:paraId="2A129FEC" w14:textId="77777777">
      <w:pPr>
        <w:spacing w:line="240" w:lineRule="auto"/>
        <w:rPr>
          <w:bCs/>
          <w:i/>
          <w:iCs/>
          <w:sz w:val="28"/>
          <w:szCs w:val="28"/>
          <w:lang w:val="ru-RU"/>
        </w:rPr>
      </w:pPr>
      <w:r>
        <w:rPr>
          <w:bCs/>
          <w:i/>
          <w:iCs/>
          <w:sz w:val="28"/>
          <w:szCs w:val="28"/>
        </w:rPr>
        <w:t>Неліктен APA бойынша рәсімдеу керек?</w:t>
      </w:r>
    </w:p>
    <w:p w:rsidR="006A0227" w:rsidRDefault="000F1291" w14:paraId="278DE898" w14:textId="77777777">
      <w:pPr>
        <w:pStyle w:val="afd"/>
        <w:numPr>
          <w:ilvl w:val="0"/>
          <w:numId w:val="32"/>
        </w:numPr>
        <w:spacing w:line="240" w:lineRule="auto"/>
        <w:ind w:left="0" w:firstLine="0"/>
        <w:rPr>
          <w:bCs/>
          <w:sz w:val="28"/>
          <w:szCs w:val="28"/>
          <w:lang w:val="ru-RU"/>
        </w:rPr>
      </w:pPr>
      <w:r>
        <w:rPr>
          <w:bCs/>
          <w:sz w:val="28"/>
          <w:szCs w:val="28"/>
          <w:lang w:val="ru-RU"/>
        </w:rPr>
        <w:t>Академиялық адалдық ережелерін бұзбау үшін</w:t>
      </w:r>
    </w:p>
    <w:p w:rsidR="006A0227" w:rsidRDefault="000F1291" w14:paraId="0A20CA1E" w14:textId="77777777">
      <w:pPr>
        <w:pStyle w:val="afd"/>
        <w:numPr>
          <w:ilvl w:val="0"/>
          <w:numId w:val="32"/>
        </w:numPr>
        <w:spacing w:line="240" w:lineRule="auto"/>
        <w:ind w:left="0" w:firstLine="0"/>
        <w:rPr>
          <w:bCs/>
          <w:sz w:val="28"/>
          <w:szCs w:val="28"/>
          <w:lang w:val="ru-RU"/>
        </w:rPr>
      </w:pPr>
      <w:r>
        <w:rPr>
          <w:bCs/>
          <w:sz w:val="28"/>
          <w:szCs w:val="28"/>
          <w:lang w:val="ru-RU"/>
        </w:rPr>
        <w:t>Авторға құрмет көрсету үшін</w:t>
      </w:r>
    </w:p>
    <w:p w:rsidR="006A0227" w:rsidRDefault="000F1291" w14:paraId="26F68B89" w14:textId="77777777">
      <w:pPr>
        <w:pStyle w:val="afd"/>
        <w:numPr>
          <w:ilvl w:val="0"/>
          <w:numId w:val="32"/>
        </w:numPr>
        <w:spacing w:line="240" w:lineRule="auto"/>
        <w:ind w:left="0" w:firstLine="0"/>
        <w:rPr>
          <w:bCs/>
          <w:sz w:val="28"/>
          <w:szCs w:val="28"/>
          <w:lang w:val="ru-RU"/>
        </w:rPr>
      </w:pPr>
      <w:r>
        <w:rPr>
          <w:bCs/>
          <w:sz w:val="28"/>
          <w:szCs w:val="28"/>
          <w:lang w:val="ru-RU"/>
        </w:rPr>
        <w:t>Байқауларда, жобаларда, аттестацияда жоғары баға алу үшін</w:t>
      </w:r>
    </w:p>
    <w:p w:rsidR="006A0227" w:rsidRDefault="000F1291" w14:paraId="5B53C7CE" w14:textId="77777777">
      <w:pPr>
        <w:pStyle w:val="afd"/>
        <w:numPr>
          <w:ilvl w:val="0"/>
          <w:numId w:val="32"/>
        </w:numPr>
        <w:spacing w:line="240" w:lineRule="auto"/>
        <w:ind w:left="0" w:firstLine="0"/>
        <w:rPr>
          <w:bCs/>
          <w:sz w:val="28"/>
          <w:szCs w:val="28"/>
          <w:lang w:val="ru-RU"/>
        </w:rPr>
      </w:pPr>
      <w:r>
        <w:rPr>
          <w:bCs/>
          <w:sz w:val="28"/>
          <w:szCs w:val="28"/>
          <w:lang w:val="ru-RU"/>
        </w:rPr>
        <w:t>Жұмыстың адал және сенімді көрінуі үшін</w:t>
      </w:r>
    </w:p>
    <w:p w:rsidR="006A0227" w:rsidRDefault="000F1291" w14:paraId="38251D27" w14:textId="77777777">
      <w:pPr>
        <w:spacing w:line="240" w:lineRule="auto"/>
        <w:rPr>
          <w:i/>
          <w:iCs/>
          <w:sz w:val="28"/>
          <w:szCs w:val="28"/>
          <w:lang w:val="ru-RU"/>
        </w:rPr>
      </w:pPr>
      <w:r>
        <w:rPr>
          <w:i/>
          <w:iCs/>
          <w:sz w:val="28"/>
          <w:szCs w:val="28"/>
          <w:lang w:val="ru-RU"/>
        </w:rPr>
        <w:t>APA бойынша қалай рәсімдеу керек?</w:t>
      </w:r>
    </w:p>
    <w:p w:rsidR="006A0227" w:rsidRDefault="000F1291" w14:paraId="02DC298E" w14:textId="77777777">
      <w:pPr>
        <w:spacing w:line="240" w:lineRule="auto"/>
        <w:rPr>
          <w:bCs/>
          <w:i/>
          <w:iCs/>
          <w:sz w:val="28"/>
          <w:szCs w:val="28"/>
          <w:lang w:val="ru-RU"/>
        </w:rPr>
      </w:pPr>
      <w:r>
        <w:rPr>
          <w:bCs/>
          <w:i/>
          <w:iCs/>
          <w:sz w:val="28"/>
          <w:szCs w:val="28"/>
          <w:lang w:val="ru-RU"/>
        </w:rPr>
        <w:br/>
      </w:r>
      <w:r>
        <w:rPr>
          <w:b/>
          <w:bCs/>
          <w:sz w:val="28"/>
          <w:szCs w:val="28"/>
          <w:lang w:val="ru-RU"/>
        </w:rPr>
        <w:t>Дереккөздер тізімінде</w:t>
      </w:r>
      <w:r>
        <w:rPr>
          <w:bCs/>
          <w:i/>
          <w:iCs/>
          <w:sz w:val="28"/>
          <w:szCs w:val="28"/>
          <w:lang w:val="ru-RU"/>
        </w:rPr>
        <w:t xml:space="preserve"> (жұмыстың соңында):</w:t>
      </w:r>
    </w:p>
    <w:tbl>
      <w:tblPr>
        <w:tblStyle w:val="af9"/>
        <w:tblW w:w="0" w:type="auto"/>
        <w:tblLook w:val="04A0" w:firstRow="1" w:lastRow="0" w:firstColumn="1" w:lastColumn="0" w:noHBand="0" w:noVBand="1"/>
      </w:tblPr>
      <w:tblGrid>
        <w:gridCol w:w="2453"/>
        <w:gridCol w:w="6563"/>
      </w:tblGrid>
      <w:tr w:rsidR="006A0227" w14:paraId="1E2CBCA7" w14:textId="77777777">
        <w:tc>
          <w:tcPr>
            <w:tcW w:w="2453" w:type="dxa"/>
          </w:tcPr>
          <w:p w:rsidR="006A0227" w:rsidRDefault="000F1291" w14:paraId="5332CB88" w14:textId="77777777">
            <w:pPr>
              <w:spacing w:after="0" w:line="240" w:lineRule="auto"/>
              <w:rPr>
                <w:b/>
                <w:bCs/>
              </w:rPr>
            </w:pPr>
            <w:r>
              <w:rPr>
                <w:rStyle w:val="a8"/>
              </w:rPr>
              <w:t>Дереккөз түрі</w:t>
            </w:r>
          </w:p>
          <w:p w:rsidR="006A0227" w:rsidRDefault="006A0227" w14:paraId="5EB6FAEC" w14:textId="77777777">
            <w:pPr>
              <w:spacing w:after="0" w:line="240" w:lineRule="auto"/>
              <w:rPr>
                <w:b/>
                <w:bCs/>
                <w:iCs/>
                <w:lang w:val="ru-RU"/>
              </w:rPr>
            </w:pPr>
          </w:p>
        </w:tc>
        <w:tc>
          <w:tcPr>
            <w:tcW w:w="6563" w:type="dxa"/>
          </w:tcPr>
          <w:p w:rsidR="006A0227" w:rsidRDefault="000F1291" w14:paraId="2CC50A66" w14:textId="77777777">
            <w:pPr>
              <w:spacing w:after="0" w:line="240" w:lineRule="auto"/>
              <w:rPr>
                <w:b/>
                <w:bCs/>
                <w:iCs/>
                <w:lang w:val="ru-RU"/>
              </w:rPr>
            </w:pPr>
            <w:r>
              <w:rPr>
                <w:b/>
                <w:bCs/>
                <w:iCs/>
              </w:rPr>
              <w:t>APA бойынша рәсімдеу үлгісі</w:t>
            </w:r>
          </w:p>
        </w:tc>
      </w:tr>
      <w:tr w:rsidR="006A0227" w14:paraId="00D485C6" w14:textId="77777777">
        <w:tc>
          <w:tcPr>
            <w:tcW w:w="2453" w:type="dxa"/>
          </w:tcPr>
          <w:p w:rsidR="006A0227" w:rsidRDefault="000F1291" w14:paraId="354E2517" w14:textId="77777777">
            <w:pPr>
              <w:spacing w:after="0" w:line="240" w:lineRule="auto"/>
              <w:rPr>
                <w:bCs/>
                <w:iCs/>
                <w:lang w:val="ru-RU"/>
              </w:rPr>
            </w:pPr>
            <w:r>
              <w:rPr>
                <w:bCs/>
                <w:iCs/>
              </w:rPr>
              <w:t>Кітап (жоба үшін)</w:t>
            </w:r>
          </w:p>
        </w:tc>
        <w:tc>
          <w:tcPr>
            <w:tcW w:w="6563" w:type="dxa"/>
          </w:tcPr>
          <w:p w:rsidR="006A0227" w:rsidRDefault="000F1291" w14:paraId="11F1B5B4" w14:textId="77777777">
            <w:pPr>
              <w:spacing w:after="0" w:line="240" w:lineRule="auto"/>
              <w:rPr>
                <w:bCs/>
                <w:iCs/>
                <w:sz w:val="28"/>
                <w:szCs w:val="28"/>
                <w:lang w:val="ru-RU"/>
              </w:rPr>
            </w:pPr>
            <w:r>
              <w:rPr>
                <w:bCs/>
                <w:iCs/>
                <w:sz w:val="28"/>
                <w:szCs w:val="28"/>
              </w:rPr>
              <w:t>Сейдахметова, Р. Ж. (2022).</w:t>
            </w:r>
            <w:r>
              <w:rPr>
                <w:i/>
                <w:iCs/>
              </w:rPr>
              <w:t xml:space="preserve"> </w:t>
            </w:r>
            <w:r>
              <w:rPr>
                <w:bCs/>
                <w:i/>
                <w:iCs/>
                <w:sz w:val="28"/>
                <w:szCs w:val="28"/>
              </w:rPr>
              <w:t>Қазақтың әдет-ғұрыптары мен дәстүрлері</w:t>
            </w:r>
            <w:r>
              <w:rPr>
                <w:bCs/>
                <w:iCs/>
                <w:sz w:val="28"/>
                <w:szCs w:val="28"/>
              </w:rPr>
              <w:t>.</w:t>
            </w:r>
            <w:r>
              <w:t xml:space="preserve"> </w:t>
            </w:r>
            <w:r>
              <w:rPr>
                <w:bCs/>
                <w:iCs/>
                <w:sz w:val="28"/>
                <w:szCs w:val="28"/>
              </w:rPr>
              <w:t>Алматы: Ана тілі.</w:t>
            </w:r>
          </w:p>
        </w:tc>
      </w:tr>
      <w:tr w:rsidR="006A0227" w14:paraId="2DCBC624" w14:textId="77777777">
        <w:tc>
          <w:tcPr>
            <w:tcW w:w="245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1"/>
            </w:tblGrid>
            <w:tr w:rsidR="006A0227" w14:paraId="0A1BA94E" w14:textId="77777777">
              <w:trPr>
                <w:tblCellSpacing w:w="15" w:type="dxa"/>
              </w:trPr>
              <w:tc>
                <w:tcPr>
                  <w:tcW w:w="0" w:type="auto"/>
                  <w:vAlign w:val="center"/>
                </w:tcPr>
                <w:p w:rsidR="006A0227" w:rsidRDefault="000F1291" w14:paraId="741CA610" w14:textId="77777777">
                  <w:pPr>
                    <w:spacing w:after="0" w:line="240" w:lineRule="auto"/>
                    <w:rPr>
                      <w:bCs/>
                      <w:iCs/>
                      <w:lang w:val="ru-RU"/>
                    </w:rPr>
                  </w:pPr>
                  <w:r>
                    <w:rPr>
                      <w:b/>
                      <w:bCs/>
                      <w:iCs/>
                      <w:lang w:val="ru-RU"/>
                    </w:rPr>
                    <w:t>Мектеп оқулығы</w:t>
                  </w:r>
                </w:p>
              </w:tc>
            </w:tr>
          </w:tbl>
          <w:p w:rsidR="006A0227" w:rsidRDefault="006A0227" w14:paraId="623ACD28" w14:textId="77777777">
            <w:pPr>
              <w:spacing w:after="0" w:line="240" w:lineRule="auto"/>
              <w:rPr>
                <w:bCs/>
                <w:iCs/>
                <w:vanish/>
                <w:lang w:val="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0227" w14:paraId="3B61C5D8" w14:textId="77777777">
              <w:trPr>
                <w:tblCellSpacing w:w="15" w:type="dxa"/>
              </w:trPr>
              <w:tc>
                <w:tcPr>
                  <w:tcW w:w="0" w:type="auto"/>
                  <w:vAlign w:val="center"/>
                </w:tcPr>
                <w:p w:rsidR="006A0227" w:rsidRDefault="006A0227" w14:paraId="04DD5DBD" w14:textId="77777777">
                  <w:pPr>
                    <w:spacing w:after="0" w:line="240" w:lineRule="auto"/>
                    <w:rPr>
                      <w:bCs/>
                      <w:iCs/>
                      <w:lang w:val="ru-RU"/>
                    </w:rPr>
                  </w:pPr>
                </w:p>
              </w:tc>
            </w:tr>
          </w:tbl>
          <w:p w:rsidR="006A0227" w:rsidRDefault="006A0227" w14:paraId="30EFD36D" w14:textId="77777777">
            <w:pPr>
              <w:spacing w:after="0" w:line="240" w:lineRule="auto"/>
              <w:rPr>
                <w:bCs/>
                <w:iCs/>
                <w:lang w:val="ru-RU"/>
              </w:rPr>
            </w:pPr>
          </w:p>
        </w:tc>
        <w:tc>
          <w:tcPr>
            <w:tcW w:w="6563" w:type="dxa"/>
          </w:tcPr>
          <w:p w:rsidR="006A0227" w:rsidRDefault="000F1291" w14:paraId="7B8EBBE9" w14:textId="77777777">
            <w:pPr>
              <w:spacing w:after="0" w:line="240" w:lineRule="auto"/>
              <w:rPr>
                <w:bCs/>
                <w:iCs/>
                <w:sz w:val="28"/>
                <w:szCs w:val="28"/>
                <w:lang w:val="ru-RU"/>
              </w:rPr>
            </w:pPr>
            <w:r>
              <w:rPr>
                <w:bCs/>
                <w:i/>
                <w:iCs/>
                <w:sz w:val="28"/>
                <w:szCs w:val="28"/>
              </w:rPr>
              <w:t>Биология. 8-сынып.</w:t>
            </w:r>
            <w:r>
              <w:t xml:space="preserve"> </w:t>
            </w:r>
            <w:r>
              <w:rPr>
                <w:bCs/>
                <w:i/>
                <w:iCs/>
                <w:sz w:val="28"/>
                <w:szCs w:val="28"/>
              </w:rPr>
              <w:t>(2021). Астана: Мектеп.</w:t>
            </w:r>
          </w:p>
        </w:tc>
      </w:tr>
      <w:tr w:rsidR="006A0227" w14:paraId="38CFF58E" w14:textId="77777777">
        <w:tc>
          <w:tcPr>
            <w:tcW w:w="2453" w:type="dxa"/>
          </w:tcPr>
          <w:p w:rsidR="006A0227" w:rsidRDefault="000F1291" w14:paraId="7D7D2D83" w14:textId="77777777">
            <w:pPr>
              <w:spacing w:after="0" w:line="240" w:lineRule="auto"/>
              <w:rPr>
                <w:bCs/>
                <w:iCs/>
                <w:lang w:val="ru-RU"/>
              </w:rPr>
            </w:pPr>
            <w:r>
              <w:rPr>
                <w:bCs/>
                <w:iCs/>
              </w:rPr>
              <w:t>Ағылшын тіліндегі топик бар сайт</w:t>
            </w:r>
          </w:p>
        </w:tc>
        <w:tc>
          <w:tcPr>
            <w:tcW w:w="6563" w:type="dxa"/>
          </w:tcPr>
          <w:p w:rsidR="006A0227" w:rsidRDefault="000F1291" w14:paraId="46480402" w14:textId="77777777">
            <w:pPr>
              <w:spacing w:after="0" w:line="240" w:lineRule="auto"/>
              <w:rPr>
                <w:bCs/>
                <w:iCs/>
                <w:sz w:val="28"/>
                <w:szCs w:val="28"/>
                <w:lang w:val="kk-KZ"/>
              </w:rPr>
            </w:pPr>
            <w:r>
              <w:rPr>
                <w:bCs/>
                <w:iCs/>
                <w:sz w:val="28"/>
                <w:szCs w:val="28"/>
              </w:rPr>
              <w:t>Ust.kz. (2023).</w:t>
            </w:r>
            <w:r>
              <w:rPr>
                <w:i/>
                <w:iCs/>
              </w:rPr>
              <w:t xml:space="preserve"> </w:t>
            </w:r>
            <w:r>
              <w:rPr>
                <w:bCs/>
                <w:i/>
                <w:iCs/>
                <w:sz w:val="28"/>
                <w:szCs w:val="28"/>
              </w:rPr>
              <w:t>Топик “My Family” с переводом</w:t>
            </w:r>
            <w:r>
              <w:rPr>
                <w:bCs/>
                <w:iCs/>
                <w:sz w:val="28"/>
                <w:szCs w:val="28"/>
              </w:rPr>
              <w:t>.</w:t>
            </w:r>
            <w:r>
              <w:t xml:space="preserve"> </w:t>
            </w:r>
            <w:hyperlink w:history="1" r:id="rId17">
              <w:r w:rsidR="006A0227">
                <w:rPr>
                  <w:rStyle w:val="a7"/>
                  <w:bCs/>
                  <w:iCs/>
                  <w:sz w:val="28"/>
                  <w:szCs w:val="28"/>
                </w:rPr>
                <w:t>https://ust.kz/word/topik_my_family_s_perevodom.html</w:t>
              </w:r>
            </w:hyperlink>
          </w:p>
          <w:p w:rsidR="006A0227" w:rsidRDefault="006A0227" w14:paraId="53CE9FA9" w14:textId="77777777">
            <w:pPr>
              <w:spacing w:after="0" w:line="240" w:lineRule="auto"/>
              <w:rPr>
                <w:bCs/>
                <w:iCs/>
                <w:sz w:val="28"/>
                <w:szCs w:val="28"/>
                <w:lang w:val="kk-KZ"/>
              </w:rPr>
            </w:pPr>
          </w:p>
        </w:tc>
      </w:tr>
      <w:tr w:rsidR="006A0227" w14:paraId="2CC40D2D" w14:textId="77777777">
        <w:tc>
          <w:tcPr>
            <w:tcW w:w="245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7"/>
            </w:tblGrid>
            <w:tr w:rsidR="006A0227" w14:paraId="73BFD638" w14:textId="77777777">
              <w:trPr>
                <w:tblCellSpacing w:w="15" w:type="dxa"/>
              </w:trPr>
              <w:tc>
                <w:tcPr>
                  <w:tcW w:w="0" w:type="auto"/>
                  <w:vAlign w:val="center"/>
                </w:tcPr>
                <w:p w:rsidR="006A0227" w:rsidRDefault="000F1291" w14:paraId="1D0C164A" w14:textId="77777777">
                  <w:pPr>
                    <w:spacing w:after="0" w:line="240" w:lineRule="auto"/>
                    <w:rPr>
                      <w:bCs/>
                      <w:iCs/>
                      <w:lang w:val="ru-RU"/>
                    </w:rPr>
                  </w:pPr>
                  <w:r>
                    <w:rPr>
                      <w:b/>
                      <w:bCs/>
                      <w:iCs/>
                      <w:lang w:val="ru-RU"/>
                    </w:rPr>
                    <w:t>Оқу бейнематериалы (YouTube)</w:t>
                  </w:r>
                </w:p>
              </w:tc>
            </w:tr>
          </w:tbl>
          <w:p w:rsidR="006A0227" w:rsidRDefault="006A0227" w14:paraId="218A0B2C" w14:textId="77777777">
            <w:pPr>
              <w:spacing w:after="0" w:line="240" w:lineRule="auto"/>
              <w:rPr>
                <w:bCs/>
                <w:iCs/>
                <w:vanish/>
                <w:lang w:val="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0227" w14:paraId="4370DAC8" w14:textId="77777777">
              <w:trPr>
                <w:tblCellSpacing w:w="15" w:type="dxa"/>
              </w:trPr>
              <w:tc>
                <w:tcPr>
                  <w:tcW w:w="0" w:type="auto"/>
                  <w:vAlign w:val="center"/>
                </w:tcPr>
                <w:p w:rsidR="006A0227" w:rsidRDefault="006A0227" w14:paraId="47DB4EF5" w14:textId="77777777">
                  <w:pPr>
                    <w:spacing w:after="0" w:line="240" w:lineRule="auto"/>
                    <w:rPr>
                      <w:bCs/>
                      <w:iCs/>
                      <w:lang w:val="ru-RU"/>
                    </w:rPr>
                  </w:pPr>
                </w:p>
              </w:tc>
            </w:tr>
          </w:tbl>
          <w:p w:rsidR="006A0227" w:rsidRDefault="006A0227" w14:paraId="5B85F2F6" w14:textId="77777777">
            <w:pPr>
              <w:spacing w:after="0" w:line="240" w:lineRule="auto"/>
              <w:rPr>
                <w:bCs/>
                <w:iCs/>
                <w:lang w:val="ru-RU"/>
              </w:rPr>
            </w:pPr>
          </w:p>
        </w:tc>
        <w:tc>
          <w:tcPr>
            <w:tcW w:w="6563" w:type="dxa"/>
          </w:tcPr>
          <w:p w:rsidR="006A0227" w:rsidRDefault="000F1291" w14:paraId="3CC6AC12" w14:textId="77777777">
            <w:pPr>
              <w:spacing w:after="0" w:line="240" w:lineRule="auto"/>
              <w:rPr>
                <w:bCs/>
                <w:iCs/>
                <w:sz w:val="28"/>
                <w:szCs w:val="28"/>
                <w:lang w:val="kk-KZ"/>
              </w:rPr>
            </w:pPr>
            <w:r>
              <w:rPr>
                <w:bCs/>
                <w:iCs/>
                <w:sz w:val="28"/>
                <w:szCs w:val="28"/>
              </w:rPr>
              <w:t>BilimLand. (2023, 5 сәуір).</w:t>
            </w:r>
            <w:r>
              <w:t xml:space="preserve"> </w:t>
            </w:r>
            <w:r>
              <w:rPr>
                <w:bCs/>
                <w:iCs/>
                <w:sz w:val="28"/>
                <w:szCs w:val="28"/>
              </w:rPr>
              <w:t>Present Simple VS Present Continuous[Бейне]. YouTube.</w:t>
            </w:r>
            <w:r>
              <w:t xml:space="preserve"> </w:t>
            </w:r>
            <w:hyperlink w:history="1" r:id="rId18">
              <w:r w:rsidR="006A0227">
                <w:rPr>
                  <w:rStyle w:val="a7"/>
                  <w:bCs/>
                  <w:iCs/>
                  <w:sz w:val="28"/>
                  <w:szCs w:val="28"/>
                </w:rPr>
                <w:t>https://www.youtube.com/watch?v=abc123xyz</w:t>
              </w:r>
            </w:hyperlink>
          </w:p>
        </w:tc>
      </w:tr>
      <w:tr w:rsidR="006A0227" w14:paraId="23943A8C" w14:textId="77777777">
        <w:tc>
          <w:tcPr>
            <w:tcW w:w="2453" w:type="dxa"/>
          </w:tcPr>
          <w:p w:rsidR="006A0227" w:rsidRDefault="000F1291" w14:paraId="783A3AA1" w14:textId="77777777">
            <w:pPr>
              <w:spacing w:after="0" w:line="240" w:lineRule="auto"/>
              <w:rPr>
                <w:bCs/>
                <w:iCs/>
                <w:lang w:val="ru-RU"/>
              </w:rPr>
            </w:pPr>
            <w:r>
              <w:rPr>
                <w:bCs/>
                <w:iCs/>
              </w:rPr>
              <w:t>Сыныптасының презентациясы</w:t>
            </w:r>
          </w:p>
        </w:tc>
        <w:tc>
          <w:tcPr>
            <w:tcW w:w="6563" w:type="dxa"/>
          </w:tcPr>
          <w:p w:rsidR="006A0227" w:rsidRDefault="000F1291" w14:paraId="6CE83709" w14:textId="77777777">
            <w:pPr>
              <w:spacing w:after="0" w:line="240" w:lineRule="auto"/>
              <w:rPr>
                <w:bCs/>
                <w:iCs/>
                <w:sz w:val="28"/>
                <w:szCs w:val="28"/>
                <w:lang w:val="ru-RU"/>
              </w:rPr>
            </w:pPr>
            <w:r>
              <w:rPr>
                <w:bCs/>
                <w:iCs/>
                <w:sz w:val="28"/>
                <w:szCs w:val="28"/>
              </w:rPr>
              <w:t>Турсынова</w:t>
            </w:r>
            <w:r w:rsidRPr="00D60754">
              <w:rPr>
                <w:bCs/>
                <w:iCs/>
                <w:sz w:val="28"/>
                <w:szCs w:val="28"/>
                <w:lang w:val="en-US"/>
              </w:rPr>
              <w:t xml:space="preserve">, </w:t>
            </w:r>
            <w:r>
              <w:rPr>
                <w:bCs/>
                <w:iCs/>
                <w:sz w:val="28"/>
                <w:szCs w:val="28"/>
              </w:rPr>
              <w:t>А</w:t>
            </w:r>
            <w:r w:rsidRPr="00D60754">
              <w:rPr>
                <w:bCs/>
                <w:iCs/>
                <w:sz w:val="28"/>
                <w:szCs w:val="28"/>
                <w:lang w:val="en-US"/>
              </w:rPr>
              <w:t>. (2023).</w:t>
            </w:r>
            <w:r w:rsidRPr="00D60754">
              <w:rPr>
                <w:i/>
                <w:iCs/>
                <w:lang w:val="en-US"/>
              </w:rPr>
              <w:t xml:space="preserve"> </w:t>
            </w:r>
            <w:r w:rsidRPr="00D60754">
              <w:rPr>
                <w:bCs/>
                <w:i/>
                <w:iCs/>
                <w:sz w:val="28"/>
                <w:szCs w:val="28"/>
                <w:lang w:val="en-US"/>
              </w:rPr>
              <w:t>The importance of healthy food</w:t>
            </w:r>
            <w:r w:rsidRPr="00D60754">
              <w:rPr>
                <w:bCs/>
                <w:sz w:val="28"/>
                <w:szCs w:val="28"/>
                <w:lang w:val="en-US"/>
              </w:rPr>
              <w:t xml:space="preserve">[PowerPoint </w:t>
            </w:r>
            <w:r>
              <w:rPr>
                <w:bCs/>
                <w:sz w:val="28"/>
                <w:szCs w:val="28"/>
              </w:rPr>
              <w:t>презентациясы</w:t>
            </w:r>
            <w:r w:rsidRPr="00D60754">
              <w:rPr>
                <w:bCs/>
                <w:sz w:val="28"/>
                <w:szCs w:val="28"/>
                <w:lang w:val="en-US"/>
              </w:rPr>
              <w:t xml:space="preserve">]. </w:t>
            </w:r>
            <w:r>
              <w:rPr>
                <w:bCs/>
                <w:sz w:val="28"/>
                <w:szCs w:val="28"/>
              </w:rPr>
              <w:t>Автордың рұқсатымен пайдаланылған.</w:t>
            </w:r>
          </w:p>
        </w:tc>
      </w:tr>
    </w:tbl>
    <w:p w:rsidR="006A0227" w:rsidRDefault="006A0227" w14:paraId="0896E474" w14:textId="77777777">
      <w:pPr>
        <w:spacing w:line="240" w:lineRule="auto"/>
        <w:rPr>
          <w:bCs/>
          <w:iCs/>
          <w:sz w:val="28"/>
          <w:szCs w:val="28"/>
          <w:lang w:val="ru-RU"/>
        </w:rPr>
      </w:pPr>
    </w:p>
    <w:p w:rsidR="006A0227" w:rsidRDefault="006A0227" w14:paraId="1FC6F695" w14:textId="77777777">
      <w:pPr>
        <w:spacing w:line="240" w:lineRule="auto"/>
        <w:rPr>
          <w:b/>
          <w:i/>
          <w:sz w:val="28"/>
          <w:szCs w:val="28"/>
          <w:lang w:val="ru-RU"/>
        </w:rPr>
      </w:pPr>
    </w:p>
    <w:p w:rsidR="006A0227" w:rsidRDefault="000F1291" w14:paraId="2EEE6DB3" w14:textId="77777777">
      <w:pPr>
        <w:spacing w:line="240" w:lineRule="auto"/>
        <w:rPr>
          <w:bCs/>
          <w:i/>
          <w:iCs/>
          <w:sz w:val="28"/>
          <w:szCs w:val="28"/>
        </w:rPr>
      </w:pPr>
      <w:r>
        <w:br w:type="page"/>
      </w:r>
      <w:r>
        <w:rPr>
          <w:bCs/>
          <w:i/>
          <w:iCs/>
          <w:sz w:val="28"/>
          <w:szCs w:val="28"/>
        </w:rPr>
        <w:t>Мәтінде (басқа автордың идеяларын пайдаланғанда):</w:t>
      </w:r>
    </w:p>
    <w:p w:rsidR="006A0227" w:rsidRDefault="000F1291" w14:paraId="0BF32F04" w14:textId="77777777">
      <w:pPr>
        <w:pStyle w:val="afd"/>
        <w:numPr>
          <w:ilvl w:val="0"/>
          <w:numId w:val="33"/>
        </w:numPr>
        <w:spacing w:after="0"/>
        <w:ind w:left="0" w:firstLine="0"/>
        <w:rPr>
          <w:sz w:val="28"/>
          <w:szCs w:val="28"/>
        </w:rPr>
      </w:pPr>
      <w:r>
        <w:rPr>
          <w:sz w:val="28"/>
          <w:szCs w:val="28"/>
        </w:rPr>
        <w:t>(Ахметова, 2023)</w:t>
      </w:r>
      <w:r>
        <w:rPr>
          <w:sz w:val="28"/>
          <w:szCs w:val="28"/>
          <w:lang w:val="kk-KZ"/>
        </w:rPr>
        <w:t xml:space="preserve"> </w:t>
      </w:r>
      <w:r>
        <w:rPr>
          <w:sz w:val="28"/>
          <w:szCs w:val="28"/>
        </w:rPr>
        <w:t>- егер ақпарат кітаптан алынған болса</w:t>
      </w:r>
    </w:p>
    <w:p w:rsidR="006A0227" w:rsidRDefault="000F1291" w14:paraId="0B5F6EC5" w14:textId="77777777">
      <w:pPr>
        <w:pStyle w:val="afd"/>
        <w:numPr>
          <w:ilvl w:val="0"/>
          <w:numId w:val="33"/>
        </w:numPr>
        <w:spacing w:after="0"/>
        <w:ind w:left="0" w:firstLine="0"/>
        <w:rPr>
          <w:sz w:val="28"/>
          <w:szCs w:val="28"/>
        </w:rPr>
      </w:pPr>
      <w:r>
        <w:rPr>
          <w:sz w:val="28"/>
          <w:szCs w:val="28"/>
        </w:rPr>
        <w:t>(EnglishClass101, 2022) - егер бейне YouTube платформасынан пайдаланылса</w:t>
      </w:r>
    </w:p>
    <w:p w:rsidR="006A0227" w:rsidRDefault="000F1291" w14:paraId="67292586" w14:textId="77777777">
      <w:pPr>
        <w:pStyle w:val="afd"/>
        <w:numPr>
          <w:ilvl w:val="0"/>
          <w:numId w:val="33"/>
        </w:numPr>
        <w:spacing w:after="0"/>
        <w:ind w:left="0" w:firstLine="0"/>
        <w:rPr>
          <w:sz w:val="28"/>
          <w:szCs w:val="28"/>
        </w:rPr>
      </w:pPr>
      <w:r>
        <w:rPr>
          <w:sz w:val="28"/>
          <w:szCs w:val="28"/>
        </w:rPr>
        <w:t>(ГотовыеДомашки.kz, 2021) - егер мәтін сайттан алынған болса</w:t>
      </w:r>
    </w:p>
    <w:p w:rsidR="006A0227" w:rsidRDefault="000F1291" w14:paraId="30917B18" w14:textId="77777777">
      <w:pPr>
        <w:pStyle w:val="afd"/>
        <w:numPr>
          <w:ilvl w:val="0"/>
          <w:numId w:val="33"/>
        </w:numPr>
        <w:spacing w:after="0"/>
        <w:ind w:left="0" w:firstLine="0"/>
        <w:rPr>
          <w:sz w:val="28"/>
          <w:szCs w:val="28"/>
        </w:rPr>
      </w:pPr>
      <w:r>
        <w:rPr>
          <w:sz w:val="28"/>
          <w:szCs w:val="28"/>
        </w:rPr>
        <w:t>(Сатпаева, 2023) - егер материал сыныптас ұсынған болса</w:t>
      </w:r>
    </w:p>
    <w:p w:rsidR="006A0227" w:rsidRDefault="006A0227" w14:paraId="582C1365" w14:textId="77777777">
      <w:pPr>
        <w:pStyle w:val="afd"/>
        <w:spacing w:after="0"/>
        <w:ind w:left="0"/>
        <w:rPr>
          <w:sz w:val="28"/>
          <w:szCs w:val="28"/>
        </w:rPr>
      </w:pPr>
    </w:p>
    <w:p w:rsidR="006A0227" w:rsidRDefault="000F1291" w14:paraId="2DF0F511" w14:textId="77777777">
      <w:pPr>
        <w:jc w:val="both"/>
        <w:rPr>
          <w:bCs/>
          <w:i/>
          <w:iCs/>
          <w:sz w:val="28"/>
          <w:szCs w:val="28"/>
        </w:rPr>
      </w:pPr>
      <w:r>
        <w:rPr>
          <w:bCs/>
          <w:i/>
          <w:iCs/>
          <w:sz w:val="28"/>
          <w:szCs w:val="28"/>
        </w:rPr>
        <w:t>Дұрыс емес тәсілдер:</w:t>
      </w:r>
    </w:p>
    <w:p w:rsidR="006A0227" w:rsidRDefault="000F1291" w14:paraId="0FF64BD2" w14:textId="77777777">
      <w:pPr>
        <w:pStyle w:val="afd"/>
        <w:numPr>
          <w:ilvl w:val="0"/>
          <w:numId w:val="34"/>
        </w:numPr>
        <w:spacing w:after="0"/>
        <w:ind w:left="0" w:firstLine="0"/>
        <w:rPr>
          <w:sz w:val="28"/>
          <w:szCs w:val="28"/>
        </w:rPr>
      </w:pPr>
      <w:r>
        <w:rPr>
          <w:sz w:val="28"/>
          <w:szCs w:val="28"/>
        </w:rPr>
        <w:t>Дереккөзді мүлдем көрсетпеу.</w:t>
      </w:r>
    </w:p>
    <w:p w:rsidR="006A0227" w:rsidRDefault="000F1291" w14:paraId="76C76511" w14:textId="77777777">
      <w:pPr>
        <w:pStyle w:val="afd"/>
        <w:numPr>
          <w:ilvl w:val="0"/>
          <w:numId w:val="34"/>
        </w:numPr>
        <w:spacing w:after="0"/>
        <w:ind w:left="0" w:firstLine="0"/>
        <w:rPr>
          <w:sz w:val="28"/>
          <w:szCs w:val="28"/>
        </w:rPr>
      </w:pPr>
      <w:r>
        <w:rPr>
          <w:sz w:val="28"/>
          <w:szCs w:val="28"/>
        </w:rPr>
        <w:t>Автордың тек атын немесе тек жұмыс атауын жазу.</w:t>
      </w:r>
    </w:p>
    <w:p w:rsidR="006A0227" w:rsidRDefault="000F1291" w14:paraId="5A7D3CB4" w14:textId="77777777">
      <w:pPr>
        <w:pStyle w:val="afd"/>
        <w:numPr>
          <w:ilvl w:val="0"/>
          <w:numId w:val="34"/>
        </w:numPr>
        <w:spacing w:after="0"/>
        <w:ind w:left="0" w:firstLine="0"/>
        <w:rPr>
          <w:sz w:val="28"/>
          <w:szCs w:val="28"/>
        </w:rPr>
      </w:pPr>
      <w:r>
        <w:rPr>
          <w:sz w:val="28"/>
          <w:szCs w:val="28"/>
        </w:rPr>
        <w:t>«Интернеттен алдым» немесе «YouTube-тен алдым» деп жалпылама көрсету.</w:t>
      </w:r>
    </w:p>
    <w:p w:rsidR="006A0227" w:rsidRDefault="000F1291" w14:paraId="118EA53A" w14:textId="77777777">
      <w:pPr>
        <w:pStyle w:val="afd"/>
        <w:numPr>
          <w:ilvl w:val="0"/>
          <w:numId w:val="34"/>
        </w:numPr>
        <w:spacing w:after="0"/>
        <w:ind w:left="0" w:firstLine="0"/>
        <w:rPr>
          <w:sz w:val="28"/>
          <w:szCs w:val="28"/>
        </w:rPr>
      </w:pPr>
      <w:r>
        <w:rPr>
          <w:sz w:val="28"/>
          <w:szCs w:val="28"/>
        </w:rPr>
        <w:t>Дереккөздің жылын немесе авторын қате көрсету.</w:t>
      </w:r>
    </w:p>
    <w:p w:rsidR="006A0227" w:rsidRDefault="000F1291" w14:paraId="286561C3" w14:textId="77777777">
      <w:pPr>
        <w:pStyle w:val="afd"/>
        <w:numPr>
          <w:ilvl w:val="0"/>
          <w:numId w:val="34"/>
        </w:numPr>
        <w:spacing w:after="0"/>
        <w:ind w:left="0" w:firstLine="0"/>
        <w:rPr>
          <w:sz w:val="28"/>
          <w:szCs w:val="28"/>
        </w:rPr>
      </w:pPr>
      <w:r>
        <w:rPr>
          <w:sz w:val="28"/>
          <w:szCs w:val="28"/>
        </w:rPr>
        <w:t>Басқа адамның жұмысын өз атынан ұсыну.</w:t>
      </w:r>
    </w:p>
    <w:p w:rsidR="006A0227" w:rsidRDefault="006A0227" w14:paraId="54643873" w14:textId="77777777">
      <w:pPr>
        <w:jc w:val="both"/>
        <w:rPr>
          <w:bCs/>
          <w:i/>
          <w:iCs/>
          <w:sz w:val="28"/>
          <w:szCs w:val="28"/>
          <w:lang w:val="kk-KZ"/>
        </w:rPr>
      </w:pPr>
    </w:p>
    <w:p w:rsidR="006A0227" w:rsidRDefault="000F1291" w14:paraId="23D67FFA" w14:textId="77777777">
      <w:pPr>
        <w:jc w:val="both"/>
        <w:rPr>
          <w:bCs/>
          <w:i/>
          <w:iCs/>
          <w:sz w:val="28"/>
          <w:szCs w:val="28"/>
        </w:rPr>
      </w:pPr>
      <w:r>
        <w:rPr>
          <w:bCs/>
          <w:i/>
          <w:iCs/>
          <w:sz w:val="28"/>
          <w:szCs w:val="28"/>
        </w:rPr>
        <w:t>Чек-парақ: Жұмыс адал орындалған, егер …</w:t>
      </w:r>
    </w:p>
    <w:p w:rsidR="006A0227" w:rsidRDefault="000F1291" w14:paraId="76F85862" w14:textId="77777777">
      <w:pPr>
        <w:pStyle w:val="afd"/>
        <w:numPr>
          <w:ilvl w:val="0"/>
          <w:numId w:val="18"/>
        </w:numPr>
        <w:spacing w:after="0"/>
        <w:ind w:left="0" w:firstLine="0"/>
        <w:rPr>
          <w:sz w:val="28"/>
          <w:szCs w:val="28"/>
        </w:rPr>
      </w:pPr>
      <w:r>
        <w:rPr>
          <w:sz w:val="28"/>
          <w:szCs w:val="28"/>
        </w:rPr>
        <w:t>Автор мен жылы көрсетілген</w:t>
      </w:r>
    </w:p>
    <w:p w:rsidR="006A0227" w:rsidRDefault="000F1291" w14:paraId="30639B24" w14:textId="77777777">
      <w:pPr>
        <w:pStyle w:val="afd"/>
        <w:numPr>
          <w:ilvl w:val="0"/>
          <w:numId w:val="18"/>
        </w:numPr>
        <w:spacing w:after="0"/>
        <w:ind w:left="0" w:firstLine="0"/>
        <w:rPr>
          <w:sz w:val="28"/>
          <w:szCs w:val="28"/>
        </w:rPr>
      </w:pPr>
      <w:r>
        <w:rPr>
          <w:sz w:val="28"/>
          <w:szCs w:val="28"/>
        </w:rPr>
        <w:t>Нақты дереккөз (кітап, сайт, бейне және т.б.) келтірілген</w:t>
      </w:r>
    </w:p>
    <w:p w:rsidR="006A0227" w:rsidRDefault="000F1291" w14:paraId="78439183" w14:textId="77777777">
      <w:pPr>
        <w:pStyle w:val="afd"/>
        <w:numPr>
          <w:ilvl w:val="0"/>
          <w:numId w:val="18"/>
        </w:numPr>
        <w:spacing w:after="0"/>
        <w:ind w:left="0" w:firstLine="0"/>
        <w:rPr>
          <w:sz w:val="28"/>
          <w:szCs w:val="28"/>
        </w:rPr>
      </w:pPr>
      <w:r>
        <w:rPr>
          <w:sz w:val="28"/>
          <w:szCs w:val="28"/>
        </w:rPr>
        <w:t>Дәлме-дәл дәйексөз келтіргенде тырнақша пайдаланылған</w:t>
      </w:r>
    </w:p>
    <w:p w:rsidR="006A0227" w:rsidRDefault="000F1291" w14:paraId="53323BD6" w14:textId="77777777">
      <w:pPr>
        <w:pStyle w:val="afd"/>
        <w:numPr>
          <w:ilvl w:val="0"/>
          <w:numId w:val="18"/>
        </w:numPr>
        <w:spacing w:after="0"/>
        <w:ind w:left="0" w:firstLine="0"/>
        <w:rPr>
          <w:sz w:val="28"/>
          <w:szCs w:val="28"/>
        </w:rPr>
      </w:pPr>
      <w:r>
        <w:rPr>
          <w:sz w:val="28"/>
          <w:szCs w:val="28"/>
        </w:rPr>
        <w:t>Басқа адамның идеясы өзінікі ретінде ұсынылмаған</w:t>
      </w:r>
    </w:p>
    <w:p w:rsidR="006A0227" w:rsidRDefault="000F1291" w14:paraId="492E5449" w14:textId="77777777">
      <w:pPr>
        <w:spacing w:before="200" w:line="240" w:lineRule="auto"/>
        <w:rPr>
          <w:sz w:val="28"/>
          <w:szCs w:val="28"/>
        </w:rPr>
      </w:pPr>
      <w:r>
        <w:rPr>
          <w:sz w:val="28"/>
          <w:szCs w:val="28"/>
        </w:rPr>
        <w:t xml:space="preserve">Мәтін қайта тұжырымдалса да, </w:t>
      </w:r>
      <w:r>
        <w:rPr>
          <w:b/>
          <w:bCs/>
          <w:sz w:val="28"/>
          <w:szCs w:val="28"/>
        </w:rPr>
        <w:t>авторлықты көрсету міндетті</w:t>
      </w:r>
      <w:r>
        <w:rPr>
          <w:sz w:val="28"/>
          <w:szCs w:val="28"/>
        </w:rPr>
        <w:t>.</w:t>
      </w:r>
      <w:r>
        <w:rPr>
          <w:sz w:val="28"/>
          <w:szCs w:val="28"/>
        </w:rPr>
        <w:br/>
      </w:r>
      <w:r>
        <w:rPr>
          <w:b/>
          <w:bCs/>
          <w:sz w:val="28"/>
          <w:szCs w:val="28"/>
        </w:rPr>
        <w:t>Бұл ереже әрқашан қолданылады</w:t>
      </w:r>
      <w:r>
        <w:rPr>
          <w:sz w:val="28"/>
          <w:szCs w:val="28"/>
        </w:rPr>
        <w:t xml:space="preserve"> </w:t>
      </w:r>
      <w:r>
        <w:rPr>
          <w:sz w:val="28"/>
          <w:szCs w:val="28"/>
          <w:lang w:val="ru-RU"/>
        </w:rPr>
        <w:t>-</w:t>
      </w:r>
      <w:r>
        <w:rPr>
          <w:sz w:val="28"/>
          <w:szCs w:val="28"/>
        </w:rPr>
        <w:t xml:space="preserve"> кез келген сыныпта, кез келген деңгейде.</w:t>
      </w:r>
      <w:r>
        <w:br w:type="page"/>
      </w:r>
    </w:p>
    <w:p w:rsidR="006A0227" w:rsidRDefault="000F1291" w14:paraId="116462AB" w14:textId="77777777">
      <w:pPr>
        <w:jc w:val="center"/>
        <w:rPr>
          <w:b/>
          <w:sz w:val="28"/>
          <w:szCs w:val="28"/>
          <w:lang w:val="ru-RU"/>
        </w:rPr>
      </w:pPr>
      <w:bookmarkStart w:name="_heading=h.as7dnqon84vp" w:colFirst="0" w:colLast="0" w:id="8"/>
      <w:bookmarkEnd w:id="8"/>
      <w:r>
        <w:rPr>
          <w:b/>
          <w:sz w:val="28"/>
          <w:szCs w:val="28"/>
        </w:rPr>
        <w:t>ПЕДАГОГТЕРГЕ АРНАЛҒАН ЖАДЫНАМА</w:t>
      </w:r>
    </w:p>
    <w:p w:rsidR="006A0227" w:rsidRDefault="000F1291" w14:paraId="5329EE0C" w14:textId="77777777">
      <w:pPr>
        <w:jc w:val="both"/>
        <w:rPr>
          <w:bCs/>
          <w:i/>
          <w:iCs/>
          <w:sz w:val="28"/>
          <w:szCs w:val="28"/>
        </w:rPr>
      </w:pPr>
      <w:r>
        <w:rPr>
          <w:bCs/>
          <w:i/>
          <w:iCs/>
          <w:sz w:val="28"/>
          <w:szCs w:val="28"/>
        </w:rPr>
        <w:t>Педагог үшін академиялық адалдық нені білдіреді?</w:t>
      </w:r>
    </w:p>
    <w:p w:rsidR="006A0227" w:rsidRDefault="000F1291" w14:paraId="0A9E177B" w14:textId="77777777">
      <w:pPr>
        <w:pStyle w:val="af7"/>
        <w:numPr>
          <w:ilvl w:val="0"/>
          <w:numId w:val="35"/>
        </w:numPr>
        <w:ind w:left="0" w:firstLine="0"/>
        <w:rPr>
          <w:sz w:val="28"/>
          <w:szCs w:val="28"/>
          <w:lang w:val="ru"/>
        </w:rPr>
      </w:pPr>
      <w:r>
        <w:rPr>
          <w:sz w:val="28"/>
          <w:szCs w:val="28"/>
          <w:lang w:val="ru"/>
        </w:rPr>
        <w:t>Білім алушыларға академиялық адалдық қағидаттарын түсіндіріңіз, авторлықты дұрыс және дұрыс емес рәсімдеудің үлгілерін көрсетіңіз.</w:t>
      </w:r>
    </w:p>
    <w:p w:rsidR="006A0227" w:rsidRDefault="000F1291" w14:paraId="6DF78A58" w14:textId="77777777">
      <w:pPr>
        <w:pStyle w:val="af7"/>
        <w:numPr>
          <w:ilvl w:val="0"/>
          <w:numId w:val="35"/>
        </w:numPr>
        <w:ind w:left="0" w:firstLine="0"/>
        <w:rPr>
          <w:sz w:val="28"/>
          <w:szCs w:val="28"/>
          <w:lang w:val="ru"/>
        </w:rPr>
      </w:pPr>
      <w:r>
        <w:rPr>
          <w:sz w:val="28"/>
          <w:szCs w:val="28"/>
          <w:lang w:val="ru"/>
        </w:rPr>
        <w:t>Өз материалдарыңызда сілтемелерді, дәйексөздерді және т.б. дұрыс рәсімдеңіз және білім алушыларыңыздан да соны талап етіңіз.</w:t>
      </w:r>
    </w:p>
    <w:p w:rsidR="006A0227" w:rsidRDefault="000F1291" w14:paraId="4C8348CE" w14:textId="77777777">
      <w:pPr>
        <w:pStyle w:val="af7"/>
        <w:numPr>
          <w:ilvl w:val="0"/>
          <w:numId w:val="35"/>
        </w:numPr>
        <w:ind w:left="0" w:firstLine="0"/>
        <w:rPr>
          <w:sz w:val="28"/>
          <w:szCs w:val="28"/>
          <w:lang w:val="ru"/>
        </w:rPr>
      </w:pPr>
      <w:r>
        <w:rPr>
          <w:sz w:val="28"/>
          <w:szCs w:val="28"/>
          <w:lang w:val="ru"/>
        </w:rPr>
        <w:t>Білім алушыларға жасанды интеллектті қай жерде және қалай қолдануға болатыны жөнінде нұсқаулық беріңіз.</w:t>
      </w:r>
    </w:p>
    <w:p w:rsidR="006A0227" w:rsidRDefault="000F1291" w14:paraId="638CE3F8" w14:textId="77777777">
      <w:pPr>
        <w:pStyle w:val="af7"/>
        <w:numPr>
          <w:ilvl w:val="0"/>
          <w:numId w:val="35"/>
        </w:numPr>
        <w:ind w:left="0" w:firstLine="0"/>
        <w:rPr>
          <w:sz w:val="28"/>
          <w:szCs w:val="28"/>
          <w:lang w:val="ru"/>
        </w:rPr>
      </w:pPr>
      <w:r>
        <w:rPr>
          <w:sz w:val="28"/>
          <w:szCs w:val="28"/>
          <w:lang w:val="ru"/>
        </w:rPr>
        <w:t>Өз іс-әрекетіңізде академиялық адалдықтың үлгісі болыңыз және бірдей талаптарды өзіңізге де, білім алушыларға да қолданыңыз.</w:t>
      </w:r>
    </w:p>
    <w:p w:rsidR="006A0227" w:rsidRDefault="000F1291" w14:paraId="2F1298D5" w14:textId="77777777">
      <w:pPr>
        <w:pStyle w:val="af7"/>
        <w:numPr>
          <w:ilvl w:val="0"/>
          <w:numId w:val="35"/>
        </w:numPr>
        <w:ind w:left="0" w:firstLine="0"/>
        <w:rPr>
          <w:sz w:val="28"/>
          <w:szCs w:val="28"/>
          <w:lang w:val="ru"/>
        </w:rPr>
      </w:pPr>
      <w:r>
        <w:rPr>
          <w:sz w:val="28"/>
          <w:szCs w:val="28"/>
          <w:lang w:val="ru"/>
        </w:rPr>
        <w:t>Көмек пен тапсырманы басқаға орындатудың айырмашылығын үйретіңіз.</w:t>
      </w:r>
    </w:p>
    <w:p w:rsidR="006A0227" w:rsidRDefault="000F1291" w14:paraId="777DE0E4" w14:textId="77777777">
      <w:pPr>
        <w:pStyle w:val="af7"/>
        <w:numPr>
          <w:ilvl w:val="0"/>
          <w:numId w:val="35"/>
        </w:numPr>
        <w:ind w:left="0" w:firstLine="0"/>
        <w:rPr>
          <w:sz w:val="28"/>
          <w:szCs w:val="28"/>
          <w:lang w:val="ru"/>
        </w:rPr>
      </w:pPr>
      <w:r>
        <w:rPr>
          <w:sz w:val="28"/>
          <w:szCs w:val="28"/>
          <w:lang w:val="ru"/>
        </w:rPr>
        <w:t>Жасанды интеллектті қолдануға рұқсат етілетін-етілмейтінін және қандай мөлшерде қолдануға болатынын нақты көрсетіп, бағалау критерийлерін ашық әзірлеңіз.</w:t>
      </w:r>
    </w:p>
    <w:p w:rsidR="006A0227" w:rsidRDefault="000F1291" w14:paraId="33298FE7" w14:textId="77777777">
      <w:pPr>
        <w:jc w:val="both"/>
        <w:rPr>
          <w:bCs/>
          <w:i/>
          <w:iCs/>
          <w:sz w:val="28"/>
          <w:szCs w:val="28"/>
        </w:rPr>
      </w:pPr>
      <w:r>
        <w:rPr>
          <w:bCs/>
          <w:i/>
          <w:iCs/>
          <w:sz w:val="28"/>
          <w:szCs w:val="28"/>
        </w:rPr>
        <w:t>Осы жадынаманы мынадай мақсатта пайдаланыңыз:</w:t>
      </w:r>
    </w:p>
    <w:p w:rsidR="006A0227" w:rsidRDefault="000F1291" w14:paraId="5C825B2C" w14:textId="77777777">
      <w:pPr>
        <w:pStyle w:val="af7"/>
        <w:numPr>
          <w:ilvl w:val="0"/>
          <w:numId w:val="36"/>
        </w:numPr>
        <w:ind w:left="0" w:firstLine="0"/>
        <w:rPr>
          <w:sz w:val="28"/>
          <w:szCs w:val="28"/>
          <w:lang w:val="ru"/>
        </w:rPr>
      </w:pPr>
      <w:r>
        <w:rPr>
          <w:sz w:val="28"/>
          <w:szCs w:val="28"/>
          <w:lang w:val="ru"/>
        </w:rPr>
        <w:t>Сабақтар мен ата-аналар жиналыстарында көрнекі құрал ретінде</w:t>
      </w:r>
    </w:p>
    <w:p w:rsidR="006A0227" w:rsidRDefault="000F1291" w14:paraId="0FF0810D" w14:textId="77777777">
      <w:pPr>
        <w:pStyle w:val="af7"/>
        <w:numPr>
          <w:ilvl w:val="0"/>
          <w:numId w:val="36"/>
        </w:numPr>
        <w:ind w:left="0" w:firstLine="0"/>
        <w:rPr>
          <w:sz w:val="28"/>
          <w:szCs w:val="28"/>
          <w:lang w:val="ru"/>
        </w:rPr>
      </w:pPr>
      <w:r>
        <w:rPr>
          <w:sz w:val="28"/>
          <w:szCs w:val="28"/>
          <w:lang w:val="ru"/>
        </w:rPr>
        <w:t>Тапсырмаларды тексеру және жоспарлау кезінде чек-парақ ретінде</w:t>
      </w:r>
    </w:p>
    <w:p w:rsidR="006A0227" w:rsidRDefault="000F1291" w14:paraId="18938FF0" w14:textId="77777777">
      <w:pPr>
        <w:pStyle w:val="af7"/>
        <w:numPr>
          <w:ilvl w:val="0"/>
          <w:numId w:val="36"/>
        </w:numPr>
        <w:ind w:left="0" w:firstLine="0"/>
        <w:rPr>
          <w:sz w:val="28"/>
          <w:szCs w:val="28"/>
          <w:lang w:val="ru"/>
        </w:rPr>
      </w:pPr>
      <w:r>
        <w:rPr>
          <w:sz w:val="28"/>
          <w:szCs w:val="28"/>
          <w:lang w:val="ru"/>
        </w:rPr>
        <w:t>Алдын алу және еске салу құралы ретінде</w:t>
      </w:r>
    </w:p>
    <w:p w:rsidR="006A0227" w:rsidRDefault="000F1291" w14:paraId="7005B736" w14:textId="77777777">
      <w:pPr>
        <w:jc w:val="both"/>
        <w:rPr>
          <w:i/>
          <w:iCs/>
          <w:sz w:val="28"/>
          <w:szCs w:val="28"/>
          <w:lang w:val="ru-RU"/>
        </w:rPr>
      </w:pPr>
      <w:r>
        <w:rPr>
          <w:i/>
          <w:iCs/>
          <w:sz w:val="28"/>
          <w:szCs w:val="28"/>
          <w:lang w:val="ru-RU"/>
        </w:rPr>
        <w:t>Б</w:t>
      </w:r>
      <w:r>
        <w:rPr>
          <w:i/>
          <w:iCs/>
          <w:sz w:val="28"/>
          <w:szCs w:val="28"/>
        </w:rPr>
        <w:t>ілім алушылар</w:t>
      </w:r>
      <w:r>
        <w:rPr>
          <w:i/>
          <w:iCs/>
          <w:sz w:val="28"/>
          <w:szCs w:val="28"/>
          <w:lang w:val="ru-RU"/>
        </w:rPr>
        <w:t>ға Ережелерді түсіндіріңіз:</w:t>
      </w:r>
    </w:p>
    <w:p w:rsidR="006A0227" w:rsidRDefault="000F1291" w14:paraId="26528855" w14:textId="77777777">
      <w:pPr>
        <w:pStyle w:val="af7"/>
        <w:numPr>
          <w:ilvl w:val="0"/>
          <w:numId w:val="36"/>
        </w:numPr>
        <w:ind w:left="0" w:firstLine="0"/>
        <w:rPr>
          <w:sz w:val="28"/>
          <w:szCs w:val="28"/>
          <w:lang w:val="ru"/>
        </w:rPr>
      </w:pPr>
      <w:r>
        <w:rPr>
          <w:sz w:val="28"/>
          <w:szCs w:val="28"/>
          <w:lang w:val="ru"/>
        </w:rPr>
        <w:t>Плагиат дегеніміз не? Оның қандай түрлері бар?</w:t>
      </w:r>
    </w:p>
    <w:p w:rsidR="006A0227" w:rsidRDefault="000F1291" w14:paraId="4744E624" w14:textId="77777777">
      <w:pPr>
        <w:pStyle w:val="af7"/>
        <w:numPr>
          <w:ilvl w:val="0"/>
          <w:numId w:val="36"/>
        </w:numPr>
        <w:ind w:left="0" w:firstLine="0"/>
        <w:rPr>
          <w:sz w:val="28"/>
          <w:szCs w:val="28"/>
          <w:lang w:val="ru"/>
        </w:rPr>
      </w:pPr>
      <w:r>
        <w:rPr>
          <w:sz w:val="28"/>
          <w:szCs w:val="28"/>
          <w:lang w:val="ru"/>
        </w:rPr>
        <w:t>Дәйексөздер мен сілтемелерді қалай дұрыс рәсімдеу және жасанды интеллектті қалай пайдалану керек?</w:t>
      </w:r>
    </w:p>
    <w:p w:rsidR="006A0227" w:rsidRDefault="000F1291" w14:paraId="393DD4EF" w14:textId="77777777">
      <w:pPr>
        <w:pStyle w:val="af7"/>
        <w:numPr>
          <w:ilvl w:val="0"/>
          <w:numId w:val="36"/>
        </w:numPr>
        <w:ind w:left="0" w:firstLine="0"/>
        <w:rPr>
          <w:sz w:val="28"/>
          <w:szCs w:val="28"/>
          <w:lang w:val="ru"/>
        </w:rPr>
      </w:pPr>
      <w:r>
        <w:rPr>
          <w:sz w:val="28"/>
          <w:szCs w:val="28"/>
          <w:lang w:val="ru"/>
        </w:rPr>
        <w:t>Өзіндік жұмыстың құндылығы неде?</w:t>
      </w:r>
    </w:p>
    <w:p w:rsidR="006A0227" w:rsidRDefault="000F1291" w14:paraId="141EB735" w14:textId="77777777">
      <w:pPr>
        <w:jc w:val="both"/>
        <w:rPr>
          <w:bCs/>
          <w:i/>
          <w:iCs/>
          <w:sz w:val="28"/>
          <w:szCs w:val="28"/>
        </w:rPr>
      </w:pPr>
      <w:r>
        <w:rPr>
          <w:bCs/>
          <w:i/>
          <w:iCs/>
          <w:sz w:val="28"/>
          <w:szCs w:val="28"/>
        </w:rPr>
        <w:t>Әділ әрекет етіңіз:</w:t>
      </w:r>
    </w:p>
    <w:p w:rsidR="006A0227" w:rsidRDefault="000F1291" w14:paraId="796732AF" w14:textId="77777777">
      <w:pPr>
        <w:pStyle w:val="af7"/>
        <w:numPr>
          <w:ilvl w:val="0"/>
          <w:numId w:val="37"/>
        </w:numPr>
        <w:ind w:left="0" w:firstLine="0"/>
        <w:rPr>
          <w:sz w:val="28"/>
          <w:szCs w:val="28"/>
          <w:lang w:val="ru"/>
        </w:rPr>
      </w:pPr>
      <w:r>
        <w:rPr>
          <w:sz w:val="28"/>
          <w:szCs w:val="28"/>
          <w:lang w:val="ru"/>
        </w:rPr>
        <w:t>Академиялық адалдықты бұзушылық санаттарын және оларға қолданылатын шараларды ажыратыңыз</w:t>
      </w:r>
    </w:p>
    <w:p w:rsidR="006A0227" w:rsidRDefault="000F1291" w14:paraId="071059E4" w14:textId="77777777">
      <w:pPr>
        <w:pStyle w:val="af7"/>
        <w:numPr>
          <w:ilvl w:val="0"/>
          <w:numId w:val="37"/>
        </w:numPr>
        <w:ind w:left="0" w:firstLine="0"/>
        <w:rPr>
          <w:sz w:val="28"/>
          <w:szCs w:val="28"/>
          <w:lang w:val="ru"/>
        </w:rPr>
      </w:pPr>
      <w:r>
        <w:rPr>
          <w:sz w:val="28"/>
          <w:szCs w:val="28"/>
          <w:lang w:val="ru"/>
        </w:rPr>
        <w:t>Қажет болған жағдайда акт рәсімдеңіз, ал жүйелі бұзушылық кезінде комиссияны тартыңыз</w:t>
      </w:r>
    </w:p>
    <w:p w:rsidR="006A0227" w:rsidRDefault="000F1291" w14:paraId="19552C1D" w14:textId="77777777">
      <w:pPr>
        <w:pStyle w:val="af7"/>
        <w:numPr>
          <w:ilvl w:val="0"/>
          <w:numId w:val="37"/>
        </w:numPr>
        <w:ind w:left="0" w:firstLine="0"/>
        <w:rPr>
          <w:sz w:val="28"/>
          <w:szCs w:val="28"/>
          <w:lang w:val="ru"/>
        </w:rPr>
      </w:pPr>
      <w:r>
        <w:rPr>
          <w:sz w:val="28"/>
          <w:szCs w:val="28"/>
          <w:lang w:val="ru"/>
        </w:rPr>
        <w:t>Қалпына келтіру шараларын қолданыңыз (консультациялар, қайта тапсыру, шағын курстар және т.б.)</w:t>
      </w:r>
    </w:p>
    <w:p w:rsidR="006A0227" w:rsidRDefault="000F1291" w14:paraId="738A156C" w14:textId="77777777">
      <w:pPr>
        <w:pStyle w:val="afd"/>
        <w:numPr>
          <w:ilvl w:val="0"/>
          <w:numId w:val="33"/>
        </w:numPr>
        <w:spacing w:after="0"/>
        <w:ind w:left="0" w:firstLine="0"/>
        <w:rPr>
          <w:sz w:val="28"/>
          <w:szCs w:val="28"/>
        </w:rPr>
      </w:pPr>
      <w:r>
        <w:br w:type="page"/>
      </w:r>
    </w:p>
    <w:p w:rsidR="006A0227" w:rsidRDefault="000F1291" w14:paraId="1364B59E" w14:textId="77777777">
      <w:pPr>
        <w:spacing w:after="0"/>
        <w:jc w:val="center"/>
        <w:rPr>
          <w:b/>
          <w:sz w:val="28"/>
          <w:szCs w:val="28"/>
          <w:lang w:val="ru-RU"/>
        </w:rPr>
      </w:pPr>
      <w:r>
        <w:rPr>
          <w:b/>
          <w:sz w:val="28"/>
          <w:szCs w:val="28"/>
          <w:lang w:val="ru-RU"/>
        </w:rPr>
        <w:t>ПЕДАГОГТЕРГЕ</w:t>
      </w:r>
      <w:r>
        <w:rPr>
          <w:b/>
          <w:sz w:val="28"/>
          <w:szCs w:val="28"/>
        </w:rPr>
        <w:t xml:space="preserve"> АРНАЛҒАН ЖАДЫНАМА</w:t>
      </w:r>
    </w:p>
    <w:p w:rsidR="006A0227" w:rsidRDefault="000F1291" w14:paraId="199818BC" w14:textId="77777777">
      <w:pPr>
        <w:spacing w:before="200" w:line="240" w:lineRule="auto"/>
        <w:rPr>
          <w:b/>
          <w:sz w:val="28"/>
          <w:szCs w:val="28"/>
          <w:lang w:val="ru-RU"/>
        </w:rPr>
      </w:pPr>
      <w:r>
        <w:rPr>
          <w:b/>
          <w:sz w:val="28"/>
          <w:szCs w:val="28"/>
        </w:rPr>
        <w:t>APA стилін пайдаланып дереккөздерді рәсімдеу бойынша</w:t>
      </w:r>
    </w:p>
    <w:p w:rsidR="006A0227" w:rsidRDefault="000F1291" w14:paraId="7AF9AFD2" w14:textId="77777777">
      <w:pPr>
        <w:spacing w:line="240" w:lineRule="auto"/>
        <w:rPr>
          <w:sz w:val="28"/>
          <w:szCs w:val="28"/>
          <w:lang w:val="ru-RU"/>
        </w:rPr>
      </w:pPr>
      <w:r>
        <w:rPr>
          <w:sz w:val="28"/>
          <w:szCs w:val="28"/>
        </w:rPr>
        <w:t>Егер сіз оқулықтардан, сайттардан, бейнематериалдардан немесе презентациялардан ақпарат пайдалансаңыз, дереккөздерді адал көрсетіп, оны APA стилімен рәсімдеуіңіз қажет.</w:t>
      </w:r>
    </w:p>
    <w:p w:rsidR="006A0227" w:rsidRDefault="000F1291" w14:paraId="57DB0F16" w14:textId="77777777">
      <w:pPr>
        <w:spacing w:line="240" w:lineRule="auto"/>
        <w:rPr>
          <w:bCs/>
          <w:i/>
          <w:iCs/>
          <w:sz w:val="28"/>
          <w:szCs w:val="28"/>
        </w:rPr>
      </w:pPr>
      <w:r>
        <w:rPr>
          <w:bCs/>
          <w:i/>
          <w:iCs/>
          <w:sz w:val="28"/>
          <w:szCs w:val="28"/>
        </w:rPr>
        <w:t>APA дегеніміз не?</w:t>
      </w:r>
    </w:p>
    <w:p w:rsidR="006A0227" w:rsidRDefault="000F1291" w14:paraId="09DEAC51" w14:textId="77777777">
      <w:pPr>
        <w:spacing w:line="240" w:lineRule="auto"/>
        <w:rPr>
          <w:sz w:val="28"/>
          <w:szCs w:val="28"/>
        </w:rPr>
      </w:pPr>
      <w:r>
        <w:rPr>
          <w:b/>
          <w:sz w:val="28"/>
          <w:szCs w:val="28"/>
        </w:rPr>
        <w:t>APA (American Psychological Association)</w:t>
      </w:r>
      <w:r>
        <w:rPr>
          <w:sz w:val="28"/>
          <w:szCs w:val="28"/>
        </w:rPr>
        <w:t xml:space="preserve"> -  дереккөздерді рәсімдеудің халықаралық стилі. Ол авторды, шыққан жылын және ақпарат көзін (кітаптар, сайттар, бейнематериалдар, презентациялар және т.б.) дұрыс көрсетуге көмектеседі.</w:t>
      </w:r>
    </w:p>
    <w:p w:rsidR="006A0227" w:rsidRDefault="000F1291" w14:paraId="3E85536D" w14:textId="77777777">
      <w:pPr>
        <w:spacing w:line="240" w:lineRule="auto"/>
        <w:rPr>
          <w:bCs/>
          <w:i/>
          <w:iCs/>
          <w:sz w:val="28"/>
          <w:szCs w:val="28"/>
          <w:lang w:val="ru-RU"/>
        </w:rPr>
      </w:pPr>
      <w:r>
        <w:rPr>
          <w:i/>
          <w:iCs/>
          <w:sz w:val="28"/>
          <w:szCs w:val="28"/>
          <w:lang w:val="ru-RU"/>
        </w:rPr>
        <w:t>APA не үшін қажет?</w:t>
      </w:r>
    </w:p>
    <w:p w:rsidR="006A0227" w:rsidRDefault="000F1291" w14:paraId="1BDE58B0" w14:textId="77777777">
      <w:pPr>
        <w:pStyle w:val="afd"/>
        <w:numPr>
          <w:ilvl w:val="0"/>
          <w:numId w:val="33"/>
        </w:numPr>
        <w:spacing w:line="240" w:lineRule="auto"/>
        <w:ind w:left="0" w:firstLine="0"/>
        <w:rPr>
          <w:bCs/>
          <w:i/>
          <w:iCs/>
          <w:sz w:val="28"/>
          <w:szCs w:val="28"/>
          <w:lang w:val="ru-RU"/>
        </w:rPr>
      </w:pPr>
      <w:r>
        <w:rPr>
          <w:bCs/>
          <w:i/>
          <w:iCs/>
          <w:sz w:val="28"/>
          <w:szCs w:val="28"/>
          <w:lang w:val="ru-RU"/>
        </w:rPr>
        <w:t>Плагиаттан аулақ болуға көмектеседі</w:t>
      </w:r>
    </w:p>
    <w:p w:rsidR="006A0227" w:rsidRDefault="000F1291" w14:paraId="3BFD147B" w14:textId="77777777">
      <w:pPr>
        <w:pStyle w:val="afd"/>
        <w:numPr>
          <w:ilvl w:val="0"/>
          <w:numId w:val="33"/>
        </w:numPr>
        <w:spacing w:line="240" w:lineRule="auto"/>
        <w:ind w:left="0" w:firstLine="0"/>
        <w:rPr>
          <w:bCs/>
          <w:i/>
          <w:iCs/>
          <w:sz w:val="28"/>
          <w:szCs w:val="28"/>
          <w:lang w:val="ru-RU"/>
        </w:rPr>
      </w:pPr>
      <w:r>
        <w:rPr>
          <w:bCs/>
          <w:i/>
          <w:iCs/>
          <w:sz w:val="28"/>
          <w:szCs w:val="28"/>
          <w:lang w:val="ru-RU"/>
        </w:rPr>
        <w:t>Авторға құрмет көрсетеді</w:t>
      </w:r>
    </w:p>
    <w:p w:rsidR="006A0227" w:rsidRDefault="000F1291" w14:paraId="77078387" w14:textId="77777777">
      <w:pPr>
        <w:pStyle w:val="afd"/>
        <w:numPr>
          <w:ilvl w:val="0"/>
          <w:numId w:val="33"/>
        </w:numPr>
        <w:spacing w:line="240" w:lineRule="auto"/>
        <w:ind w:left="0" w:firstLine="0"/>
        <w:rPr>
          <w:bCs/>
          <w:i/>
          <w:iCs/>
          <w:sz w:val="28"/>
          <w:szCs w:val="28"/>
          <w:lang w:val="ru-RU"/>
        </w:rPr>
      </w:pPr>
      <w:r>
        <w:rPr>
          <w:bCs/>
          <w:i/>
          <w:iCs/>
          <w:sz w:val="28"/>
          <w:szCs w:val="28"/>
          <w:lang w:val="ru-RU"/>
        </w:rPr>
        <w:t>Жұмысты кәсіби әрі түсінікті етеді</w:t>
      </w:r>
    </w:p>
    <w:p w:rsidR="006A0227" w:rsidRDefault="000F1291" w14:paraId="764DD1DE" w14:textId="77777777">
      <w:pPr>
        <w:pStyle w:val="afd"/>
        <w:numPr>
          <w:ilvl w:val="0"/>
          <w:numId w:val="33"/>
        </w:numPr>
        <w:spacing w:line="240" w:lineRule="auto"/>
        <w:ind w:left="0" w:firstLine="0"/>
        <w:rPr>
          <w:bCs/>
          <w:i/>
          <w:iCs/>
          <w:sz w:val="28"/>
          <w:szCs w:val="28"/>
          <w:lang w:val="ru-RU"/>
        </w:rPr>
      </w:pPr>
      <w:r>
        <w:rPr>
          <w:bCs/>
          <w:i/>
          <w:iCs/>
          <w:sz w:val="28"/>
          <w:szCs w:val="28"/>
          <w:lang w:val="ru-RU"/>
        </w:rPr>
        <w:t>Аттестация, жарияланымдар мен конкурстарда талап етіледі</w:t>
      </w:r>
    </w:p>
    <w:p w:rsidR="006A0227" w:rsidRDefault="000F1291" w14:paraId="22792D5B" w14:textId="77777777">
      <w:pPr>
        <w:spacing w:before="200"/>
        <w:rPr>
          <w:b/>
          <w:sz w:val="26"/>
          <w:szCs w:val="26"/>
        </w:rPr>
      </w:pPr>
      <w:r>
        <w:rPr>
          <w:b/>
          <w:sz w:val="26"/>
          <w:szCs w:val="26"/>
        </w:rPr>
        <w:t>APA бойынша дұрыс рәсімдеу үлгілері (әдебиеттер тізімінде):</w:t>
      </w:r>
    </w:p>
    <w:tbl>
      <w:tblPr>
        <w:tblStyle w:val="Style181"/>
        <w:tblW w:w="9026" w:type="dxa"/>
        <w:tblInd w:w="0" w:type="dxa"/>
        <w:tblLayout w:type="fixed"/>
        <w:tblLook w:val="04A0" w:firstRow="1" w:lastRow="0" w:firstColumn="1" w:lastColumn="0" w:noHBand="0" w:noVBand="1"/>
      </w:tblPr>
      <w:tblGrid>
        <w:gridCol w:w="2580"/>
        <w:gridCol w:w="6446"/>
      </w:tblGrid>
      <w:tr w:rsidR="006A0227" w14:paraId="288F2296" w14:textId="77777777">
        <w:tc>
          <w:tcPr>
            <w:tcW w:w="2580" w:type="dxa"/>
            <w:tcBorders>
              <w:top w:val="single" w:color="999999" w:sz="8" w:space="0"/>
              <w:left w:val="single" w:color="999999" w:sz="8" w:space="0"/>
              <w:bottom w:val="single" w:color="999999" w:sz="8" w:space="0"/>
              <w:right w:val="single" w:color="999999" w:sz="8" w:space="0"/>
            </w:tcBorders>
            <w:vAlign w:val="center"/>
          </w:tcPr>
          <w:p w:rsidR="006A0227" w:rsidRDefault="000F1291" w14:paraId="1DCDD1B4" w14:textId="77777777">
            <w:pPr>
              <w:spacing w:line="240" w:lineRule="auto"/>
              <w:rPr>
                <w:sz w:val="26"/>
                <w:szCs w:val="26"/>
              </w:rPr>
            </w:pPr>
            <w:r>
              <w:rPr>
                <w:b/>
                <w:sz w:val="26"/>
                <w:szCs w:val="26"/>
              </w:rPr>
              <w:t>Кітап (бір автор))</w:t>
            </w:r>
          </w:p>
        </w:tc>
        <w:tc>
          <w:tcPr>
            <w:tcW w:w="6446" w:type="dxa"/>
            <w:tcBorders>
              <w:top w:val="single" w:color="999999" w:sz="8" w:space="0"/>
              <w:left w:val="single" w:color="999999" w:sz="8" w:space="0"/>
              <w:bottom w:val="single" w:color="999999" w:sz="8" w:space="0"/>
              <w:right w:val="single" w:color="999999" w:sz="8" w:space="0"/>
            </w:tcBorders>
            <w:vAlign w:val="center"/>
          </w:tcPr>
          <w:p w:rsidR="006A0227" w:rsidRDefault="000F1291" w14:paraId="7BF2B177" w14:textId="77777777">
            <w:pPr>
              <w:spacing w:line="240" w:lineRule="auto"/>
              <w:rPr>
                <w:sz w:val="26"/>
                <w:szCs w:val="26"/>
              </w:rPr>
            </w:pPr>
            <w:r>
              <w:rPr>
                <w:sz w:val="26"/>
                <w:szCs w:val="26"/>
              </w:rPr>
              <w:t xml:space="preserve">Ахметова, А. А. (2023). </w:t>
            </w:r>
            <w:r>
              <w:rPr>
                <w:i/>
                <w:iCs/>
                <w:sz w:val="26"/>
                <w:szCs w:val="26"/>
              </w:rPr>
              <w:t>Тілдік дағдыларды дамыту</w:t>
            </w:r>
            <w:r>
              <w:rPr>
                <w:i/>
                <w:sz w:val="26"/>
                <w:szCs w:val="26"/>
              </w:rPr>
              <w:t>. Алматы: Білім.</w:t>
            </w:r>
          </w:p>
        </w:tc>
      </w:tr>
      <w:tr w:rsidR="006A0227" w14:paraId="7E3BAA10" w14:textId="77777777">
        <w:tc>
          <w:tcPr>
            <w:tcW w:w="2580" w:type="dxa"/>
            <w:tcBorders>
              <w:top w:val="single" w:color="999999" w:sz="8" w:space="0"/>
              <w:left w:val="single" w:color="999999" w:sz="8" w:space="0"/>
              <w:bottom w:val="single" w:color="999999" w:sz="8" w:space="0"/>
              <w:right w:val="single" w:color="999999" w:sz="8" w:space="0"/>
            </w:tcBorders>
            <w:vAlign w:val="center"/>
          </w:tcPr>
          <w:p w:rsidR="006A0227" w:rsidRDefault="000F1291" w14:paraId="162E8DD1" w14:textId="77777777">
            <w:pPr>
              <w:spacing w:line="240" w:lineRule="auto"/>
              <w:rPr>
                <w:sz w:val="26"/>
                <w:szCs w:val="26"/>
              </w:rPr>
            </w:pPr>
            <w:r>
              <w:rPr>
                <w:b/>
                <w:sz w:val="26"/>
                <w:szCs w:val="26"/>
              </w:rPr>
              <w:t>Авторы жоқ оқулық</w:t>
            </w:r>
          </w:p>
        </w:tc>
        <w:tc>
          <w:tcPr>
            <w:tcW w:w="6446" w:type="dxa"/>
            <w:tcBorders>
              <w:top w:val="single" w:color="999999" w:sz="8" w:space="0"/>
              <w:left w:val="single" w:color="999999" w:sz="8" w:space="0"/>
              <w:bottom w:val="single" w:color="999999" w:sz="8" w:space="0"/>
              <w:right w:val="single" w:color="999999" w:sz="8" w:space="0"/>
            </w:tcBorders>
            <w:vAlign w:val="center"/>
          </w:tcPr>
          <w:p w:rsidR="006A0227" w:rsidRDefault="000F1291" w14:paraId="13033CAE" w14:textId="77777777">
            <w:pPr>
              <w:spacing w:line="240" w:lineRule="auto"/>
              <w:rPr>
                <w:sz w:val="26"/>
                <w:szCs w:val="26"/>
                <w:lang w:val="ru-RU"/>
              </w:rPr>
            </w:pPr>
            <w:r>
              <w:rPr>
                <w:i/>
                <w:iCs/>
                <w:sz w:val="26"/>
                <w:szCs w:val="26"/>
              </w:rPr>
              <w:t>Биология оқулығы (8-сынып).</w:t>
            </w:r>
            <w:r>
              <w:rPr>
                <w:sz w:val="26"/>
                <w:szCs w:val="26"/>
              </w:rPr>
              <w:t xml:space="preserve"> (2021). Астана: Мектеп.</w:t>
            </w:r>
          </w:p>
        </w:tc>
      </w:tr>
      <w:tr w:rsidR="006A0227" w14:paraId="0408180C" w14:textId="77777777">
        <w:tc>
          <w:tcPr>
            <w:tcW w:w="2580" w:type="dxa"/>
            <w:tcBorders>
              <w:top w:val="single" w:color="999999" w:sz="8" w:space="0"/>
              <w:left w:val="single" w:color="999999" w:sz="8" w:space="0"/>
              <w:bottom w:val="single" w:color="999999" w:sz="8" w:space="0"/>
              <w:right w:val="single" w:color="999999" w:sz="8" w:space="0"/>
            </w:tcBorders>
            <w:vAlign w:val="center"/>
          </w:tcPr>
          <w:p w:rsidR="006A0227" w:rsidRDefault="000F1291" w14:paraId="51F81342" w14:textId="77777777">
            <w:pPr>
              <w:spacing w:line="240" w:lineRule="auto"/>
              <w:rPr>
                <w:sz w:val="26"/>
                <w:szCs w:val="26"/>
              </w:rPr>
            </w:pPr>
            <w:r>
              <w:rPr>
                <w:b/>
                <w:bCs/>
                <w:sz w:val="26"/>
                <w:szCs w:val="26"/>
              </w:rPr>
              <w:t>Мемлекеттік құжат</w:t>
            </w:r>
          </w:p>
        </w:tc>
        <w:tc>
          <w:tcPr>
            <w:tcW w:w="6446" w:type="dxa"/>
            <w:tcBorders>
              <w:top w:val="single" w:color="999999" w:sz="8" w:space="0"/>
              <w:left w:val="single" w:color="999999" w:sz="8" w:space="0"/>
              <w:bottom w:val="single" w:color="999999" w:sz="8" w:space="0"/>
              <w:right w:val="single" w:color="999999" w:sz="8" w:space="0"/>
            </w:tcBorders>
            <w:vAlign w:val="center"/>
          </w:tcPr>
          <w:p w:rsidR="006A0227" w:rsidRDefault="000F1291" w14:paraId="3507B719" w14:textId="77777777">
            <w:pPr>
              <w:spacing w:line="240" w:lineRule="auto"/>
              <w:rPr>
                <w:sz w:val="26"/>
                <w:szCs w:val="26"/>
                <w:lang w:val="ru-RU"/>
              </w:rPr>
            </w:pPr>
            <w:r>
              <w:rPr>
                <w:sz w:val="26"/>
                <w:szCs w:val="26"/>
                <w:lang w:val="ru-RU"/>
              </w:rPr>
              <w:t>Қазақстан Республикасы Оқу-ағарту министрлігі. (2022). Бағалау әдістемесі. https://gov.kz</w:t>
            </w:r>
          </w:p>
        </w:tc>
      </w:tr>
      <w:tr w:rsidR="006A0227" w14:paraId="6ACF3A5C" w14:textId="77777777">
        <w:tc>
          <w:tcPr>
            <w:tcW w:w="2580" w:type="dxa"/>
            <w:tcBorders>
              <w:top w:val="single" w:color="999999" w:sz="8" w:space="0"/>
              <w:left w:val="single" w:color="999999" w:sz="8" w:space="0"/>
              <w:bottom w:val="single" w:color="999999" w:sz="8" w:space="0"/>
              <w:right w:val="single" w:color="999999" w:sz="8" w:space="0"/>
            </w:tcBorders>
            <w:vAlign w:val="center"/>
          </w:tcPr>
          <w:p w:rsidR="006A0227" w:rsidRDefault="000F1291" w14:paraId="458F2F4B" w14:textId="77777777">
            <w:pPr>
              <w:spacing w:line="240" w:lineRule="auto"/>
              <w:rPr>
                <w:sz w:val="26"/>
                <w:szCs w:val="26"/>
              </w:rPr>
            </w:pPr>
            <w:r>
              <w:rPr>
                <w:b/>
                <w:bCs/>
                <w:sz w:val="26"/>
                <w:szCs w:val="26"/>
              </w:rPr>
              <w:t>Әріптес материалдары (келісім бойынша)</w:t>
            </w:r>
          </w:p>
        </w:tc>
        <w:tc>
          <w:tcPr>
            <w:tcW w:w="6446" w:type="dxa"/>
            <w:tcBorders>
              <w:top w:val="single" w:color="999999" w:sz="8" w:space="0"/>
              <w:left w:val="single" w:color="999999" w:sz="8" w:space="0"/>
              <w:bottom w:val="single" w:color="999999" w:sz="8" w:space="0"/>
              <w:right w:val="single" w:color="999999" w:sz="8" w:space="0"/>
            </w:tcBorders>
            <w:vAlign w:val="center"/>
          </w:tcPr>
          <w:p w:rsidR="006A0227" w:rsidRDefault="000F1291" w14:paraId="21162D29" w14:textId="77777777">
            <w:pPr>
              <w:spacing w:line="240" w:lineRule="auto"/>
              <w:rPr>
                <w:sz w:val="26"/>
                <w:szCs w:val="26"/>
                <w:lang w:val="ru-RU"/>
              </w:rPr>
            </w:pPr>
            <w:r>
              <w:rPr>
                <w:sz w:val="26"/>
                <w:szCs w:val="26"/>
              </w:rPr>
              <w:t xml:space="preserve">Қалыкова, Л. Р. (2021). </w:t>
            </w:r>
            <w:r>
              <w:rPr>
                <w:i/>
                <w:iCs/>
                <w:sz w:val="26"/>
                <w:szCs w:val="26"/>
              </w:rPr>
              <w:t>«Дауысты дыбыстар» тақырыбы бойынша сабаққа арналған презентация</w:t>
            </w:r>
            <w:r>
              <w:rPr>
                <w:sz w:val="26"/>
                <w:szCs w:val="26"/>
              </w:rPr>
              <w:t xml:space="preserve"> [PowerPoint презентациясы]. Автордың рұқсатымен пайдаланылған.</w:t>
            </w:r>
          </w:p>
        </w:tc>
      </w:tr>
      <w:tr w:rsidR="006A0227" w14:paraId="7BE3C287" w14:textId="77777777">
        <w:tc>
          <w:tcPr>
            <w:tcW w:w="2580" w:type="dxa"/>
            <w:tcBorders>
              <w:top w:val="single" w:color="999999" w:sz="8" w:space="0"/>
              <w:left w:val="single" w:color="999999" w:sz="8" w:space="0"/>
              <w:bottom w:val="single" w:color="999999" w:sz="8" w:space="0"/>
              <w:right w:val="single" w:color="999999" w:sz="8" w:space="0"/>
            </w:tcBorders>
            <w:vAlign w:val="center"/>
          </w:tcPr>
          <w:p w:rsidR="006A0227" w:rsidRDefault="000F1291" w14:paraId="2AFECBAB" w14:textId="77777777">
            <w:pPr>
              <w:spacing w:line="240" w:lineRule="auto"/>
              <w:rPr>
                <w:sz w:val="26"/>
                <w:szCs w:val="26"/>
              </w:rPr>
            </w:pPr>
            <w:r>
              <w:rPr>
                <w:b/>
                <w:bCs/>
                <w:sz w:val="26"/>
                <w:szCs w:val="26"/>
              </w:rPr>
              <w:t>Бейнематериал (YouTube)</w:t>
            </w:r>
          </w:p>
        </w:tc>
        <w:tc>
          <w:tcPr>
            <w:tcW w:w="6446" w:type="dxa"/>
            <w:tcBorders>
              <w:top w:val="single" w:color="999999" w:sz="8" w:space="0"/>
              <w:left w:val="single" w:color="999999" w:sz="8" w:space="0"/>
              <w:bottom w:val="single" w:color="999999" w:sz="8" w:space="0"/>
              <w:right w:val="single" w:color="999999" w:sz="8" w:space="0"/>
            </w:tcBorders>
            <w:vAlign w:val="center"/>
          </w:tcPr>
          <w:p w:rsidR="006A0227" w:rsidRDefault="000F1291" w14:paraId="0BD8167F" w14:textId="77777777">
            <w:pPr>
              <w:spacing w:line="240" w:lineRule="auto"/>
              <w:rPr>
                <w:sz w:val="26"/>
                <w:szCs w:val="26"/>
                <w:lang w:val="ru-RU"/>
              </w:rPr>
            </w:pPr>
            <w:r w:rsidRPr="00D60754">
              <w:rPr>
                <w:sz w:val="26"/>
                <w:szCs w:val="26"/>
                <w:lang w:val="en-US"/>
              </w:rPr>
              <w:t xml:space="preserve">BBC Learning English. (2020, 15 </w:t>
            </w:r>
            <w:r>
              <w:rPr>
                <w:sz w:val="26"/>
                <w:szCs w:val="26"/>
                <w:lang w:val="ru-RU"/>
              </w:rPr>
              <w:t>наурыз</w:t>
            </w:r>
            <w:r w:rsidRPr="00D60754">
              <w:rPr>
                <w:sz w:val="26"/>
                <w:szCs w:val="26"/>
                <w:lang w:val="en-US"/>
              </w:rPr>
              <w:t xml:space="preserve">). </w:t>
            </w:r>
            <w:r w:rsidRPr="00D60754">
              <w:rPr>
                <w:i/>
                <w:iCs/>
                <w:sz w:val="26"/>
                <w:szCs w:val="26"/>
                <w:lang w:val="en-US"/>
              </w:rPr>
              <w:t>How to use conditionals</w:t>
            </w:r>
            <w:r w:rsidRPr="00D60754">
              <w:rPr>
                <w:sz w:val="26"/>
                <w:szCs w:val="26"/>
                <w:lang w:val="en-US"/>
              </w:rPr>
              <w:t xml:space="preserve"> [</w:t>
            </w:r>
            <w:r>
              <w:rPr>
                <w:sz w:val="26"/>
                <w:szCs w:val="26"/>
                <w:lang w:val="ru-RU"/>
              </w:rPr>
              <w:t>Бейне</w:t>
            </w:r>
            <w:r w:rsidRPr="00D60754">
              <w:rPr>
                <w:sz w:val="26"/>
                <w:szCs w:val="26"/>
                <w:lang w:val="en-US"/>
              </w:rPr>
              <w:t xml:space="preserve">]. </w:t>
            </w:r>
            <w:r>
              <w:rPr>
                <w:sz w:val="26"/>
                <w:szCs w:val="26"/>
                <w:lang w:val="ru-RU"/>
              </w:rPr>
              <w:t xml:space="preserve">YouTube. </w:t>
            </w:r>
            <w:hyperlink w:tgtFrame="_new" w:history="1" r:id="rId19">
              <w:r w:rsidR="006A0227">
                <w:rPr>
                  <w:rStyle w:val="a7"/>
                  <w:sz w:val="26"/>
                  <w:szCs w:val="26"/>
                  <w:lang w:val="ru-RU"/>
                </w:rPr>
                <w:t>https://www.youtube.com/watch?v=12345abcde</w:t>
              </w:r>
            </w:hyperlink>
          </w:p>
        </w:tc>
      </w:tr>
      <w:tr w:rsidR="006A0227" w14:paraId="0B85ABBF" w14:textId="77777777">
        <w:tc>
          <w:tcPr>
            <w:tcW w:w="2580" w:type="dxa"/>
            <w:tcBorders>
              <w:top w:val="single" w:color="999999" w:sz="8" w:space="0"/>
              <w:left w:val="single" w:color="999999" w:sz="8" w:space="0"/>
              <w:bottom w:val="single" w:color="999999" w:sz="8" w:space="0"/>
              <w:right w:val="single" w:color="999999" w:sz="8" w:space="0"/>
            </w:tcBorders>
            <w:vAlign w:val="center"/>
          </w:tcPr>
          <w:p w:rsidR="006A0227" w:rsidRDefault="000F1291" w14:paraId="6BAA9E51" w14:textId="77777777">
            <w:pPr>
              <w:spacing w:line="240" w:lineRule="auto"/>
              <w:rPr>
                <w:sz w:val="26"/>
                <w:szCs w:val="26"/>
              </w:rPr>
            </w:pPr>
            <w:r>
              <w:rPr>
                <w:b/>
                <w:sz w:val="26"/>
                <w:szCs w:val="26"/>
              </w:rPr>
              <w:t>Презентация на SlideShare</w:t>
            </w:r>
          </w:p>
        </w:tc>
        <w:tc>
          <w:tcPr>
            <w:tcW w:w="6446" w:type="dxa"/>
            <w:tcBorders>
              <w:top w:val="single" w:color="999999" w:sz="8" w:space="0"/>
              <w:left w:val="single" w:color="999999" w:sz="8" w:space="0"/>
              <w:bottom w:val="single" w:color="999999" w:sz="8" w:space="0"/>
              <w:right w:val="single" w:color="999999" w:sz="8" w:space="0"/>
            </w:tcBorders>
            <w:vAlign w:val="center"/>
          </w:tcPr>
          <w:p w:rsidR="006A0227" w:rsidRDefault="000F1291" w14:paraId="0B886B36" w14:textId="77777777">
            <w:pPr>
              <w:spacing w:line="240" w:lineRule="auto"/>
              <w:rPr>
                <w:sz w:val="26"/>
                <w:szCs w:val="26"/>
                <w:lang w:val="ru-RU"/>
              </w:rPr>
            </w:pPr>
            <w:r>
              <w:rPr>
                <w:sz w:val="26"/>
                <w:szCs w:val="26"/>
              </w:rPr>
              <w:t>Нұрғалиева</w:t>
            </w:r>
            <w:r w:rsidRPr="00D60754">
              <w:rPr>
                <w:sz w:val="26"/>
                <w:szCs w:val="26"/>
                <w:lang w:val="en-US"/>
              </w:rPr>
              <w:t xml:space="preserve">, </w:t>
            </w:r>
            <w:r>
              <w:rPr>
                <w:sz w:val="26"/>
                <w:szCs w:val="26"/>
              </w:rPr>
              <w:t>Д</w:t>
            </w:r>
            <w:r w:rsidRPr="00D60754">
              <w:rPr>
                <w:sz w:val="26"/>
                <w:szCs w:val="26"/>
                <w:lang w:val="en-US"/>
              </w:rPr>
              <w:t xml:space="preserve">. (2021). </w:t>
            </w:r>
            <w:r w:rsidRPr="00D60754">
              <w:rPr>
                <w:i/>
                <w:iCs/>
                <w:sz w:val="26"/>
                <w:szCs w:val="26"/>
                <w:lang w:val="en-US"/>
              </w:rPr>
              <w:t>Methods of teaching vocabulary</w:t>
            </w:r>
            <w:r w:rsidRPr="00D60754">
              <w:rPr>
                <w:sz w:val="26"/>
                <w:szCs w:val="26"/>
                <w:lang w:val="en-US"/>
              </w:rPr>
              <w:t xml:space="preserve"> [</w:t>
            </w:r>
            <w:r>
              <w:rPr>
                <w:sz w:val="26"/>
                <w:szCs w:val="26"/>
              </w:rPr>
              <w:t>Презентация</w:t>
            </w:r>
            <w:r w:rsidRPr="00D60754">
              <w:rPr>
                <w:sz w:val="26"/>
                <w:szCs w:val="26"/>
                <w:lang w:val="en-US"/>
              </w:rPr>
              <w:t xml:space="preserve">]. </w:t>
            </w:r>
            <w:r>
              <w:rPr>
                <w:sz w:val="26"/>
                <w:szCs w:val="26"/>
              </w:rPr>
              <w:t xml:space="preserve">SlideShare. </w:t>
            </w:r>
            <w:hyperlink w:tgtFrame="_new" w:history="1" r:id="rId20">
              <w:r w:rsidR="006A0227">
                <w:rPr>
                  <w:rStyle w:val="a7"/>
                  <w:sz w:val="26"/>
                  <w:szCs w:val="26"/>
                </w:rPr>
                <w:t>https://www.slideshare.net/12345</w:t>
              </w:r>
            </w:hyperlink>
          </w:p>
        </w:tc>
      </w:tr>
    </w:tbl>
    <w:p w:rsidR="006A0227" w:rsidRDefault="000F1291" w14:paraId="221A698C" w14:textId="77777777">
      <w:pPr>
        <w:spacing w:line="240" w:lineRule="auto"/>
        <w:jc w:val="center"/>
        <w:rPr>
          <w:sz w:val="28"/>
          <w:szCs w:val="28"/>
        </w:rPr>
      </w:pPr>
      <w:r>
        <w:br w:type="page"/>
      </w:r>
    </w:p>
    <w:p w:rsidR="006A0227" w:rsidRDefault="000F1291" w14:paraId="6A4FEB4F" w14:textId="77777777">
      <w:pPr>
        <w:spacing w:after="0" w:line="240" w:lineRule="auto"/>
        <w:jc w:val="center"/>
        <w:rPr>
          <w:b/>
          <w:sz w:val="28"/>
          <w:szCs w:val="28"/>
          <w:lang w:val="ru-RU"/>
        </w:rPr>
      </w:pPr>
      <w:r>
        <w:rPr>
          <w:b/>
          <w:bCs/>
          <w:sz w:val="28"/>
          <w:szCs w:val="28"/>
        </w:rPr>
        <w:t>Мәтіндегі сілтеме үлгілері</w:t>
      </w:r>
      <w:r>
        <w:rPr>
          <w:b/>
          <w:sz w:val="28"/>
          <w:szCs w:val="28"/>
        </w:rPr>
        <w:br/>
      </w:r>
      <w:r>
        <w:rPr>
          <w:b/>
          <w:sz w:val="28"/>
          <w:szCs w:val="28"/>
        </w:rPr>
        <w:t>(сабақ жоспарларында, әдістемелік материалдарда, презентацияларда):</w:t>
      </w:r>
    </w:p>
    <w:p w:rsidR="006A0227" w:rsidRDefault="006A0227" w14:paraId="17033288" w14:textId="77777777">
      <w:pPr>
        <w:spacing w:after="0" w:line="240" w:lineRule="auto"/>
        <w:rPr>
          <w:b/>
          <w:sz w:val="28"/>
          <w:szCs w:val="28"/>
          <w:lang w:val="ru-RU"/>
        </w:rPr>
      </w:pPr>
    </w:p>
    <w:p w:rsidR="006A0227" w:rsidRDefault="000F1291" w14:paraId="70B65668" w14:textId="77777777">
      <w:pPr>
        <w:pStyle w:val="afd"/>
        <w:numPr>
          <w:ilvl w:val="0"/>
          <w:numId w:val="18"/>
        </w:numPr>
        <w:spacing w:after="0" w:line="240" w:lineRule="auto"/>
        <w:ind w:left="0" w:firstLine="0"/>
        <w:rPr>
          <w:sz w:val="28"/>
          <w:szCs w:val="28"/>
        </w:rPr>
      </w:pPr>
      <w:r>
        <w:rPr>
          <w:sz w:val="28"/>
          <w:szCs w:val="28"/>
        </w:rPr>
        <w:t>(Ахметова, 2023) – кітапқа сілтеме жасағанда</w:t>
      </w:r>
    </w:p>
    <w:p w:rsidR="006A0227" w:rsidRDefault="000F1291" w14:paraId="1E1DCD2B" w14:textId="77777777">
      <w:pPr>
        <w:pStyle w:val="afd"/>
        <w:numPr>
          <w:ilvl w:val="0"/>
          <w:numId w:val="18"/>
        </w:numPr>
        <w:spacing w:after="0" w:line="240" w:lineRule="auto"/>
        <w:ind w:left="0" w:firstLine="0"/>
        <w:rPr>
          <w:sz w:val="28"/>
          <w:szCs w:val="28"/>
        </w:rPr>
      </w:pPr>
      <w:r>
        <w:rPr>
          <w:sz w:val="28"/>
          <w:szCs w:val="28"/>
        </w:rPr>
        <w:t>(Биология оқулығы, 2021) – егер автор көрсетілмесе</w:t>
      </w:r>
    </w:p>
    <w:p w:rsidR="006A0227" w:rsidRDefault="000F1291" w14:paraId="7854A7FC" w14:textId="77777777">
      <w:pPr>
        <w:pStyle w:val="afd"/>
        <w:numPr>
          <w:ilvl w:val="0"/>
          <w:numId w:val="18"/>
        </w:numPr>
        <w:spacing w:after="0" w:line="240" w:lineRule="auto"/>
        <w:ind w:left="0" w:firstLine="0"/>
        <w:rPr>
          <w:sz w:val="28"/>
          <w:szCs w:val="28"/>
        </w:rPr>
      </w:pPr>
      <w:r>
        <w:rPr>
          <w:sz w:val="28"/>
          <w:szCs w:val="28"/>
        </w:rPr>
        <w:t>(ҚР Оқу-ағарту министрлігі, 2022) – ресми құжат үшін</w:t>
      </w:r>
    </w:p>
    <w:p w:rsidR="006A0227" w:rsidRDefault="000F1291" w14:paraId="62BD65AE" w14:textId="77777777">
      <w:pPr>
        <w:pStyle w:val="afd"/>
        <w:numPr>
          <w:ilvl w:val="0"/>
          <w:numId w:val="18"/>
        </w:numPr>
        <w:spacing w:after="0" w:line="240" w:lineRule="auto"/>
        <w:ind w:left="0" w:firstLine="0"/>
        <w:rPr>
          <w:sz w:val="28"/>
          <w:szCs w:val="28"/>
        </w:rPr>
      </w:pPr>
      <w:r>
        <w:rPr>
          <w:sz w:val="28"/>
          <w:szCs w:val="28"/>
        </w:rPr>
        <w:t>(BBC Learning English, 2020) – бейнематериал үшін</w:t>
      </w:r>
    </w:p>
    <w:p w:rsidR="006A0227" w:rsidRDefault="000F1291" w14:paraId="16F2BD39" w14:textId="77777777">
      <w:pPr>
        <w:pStyle w:val="afd"/>
        <w:numPr>
          <w:ilvl w:val="0"/>
          <w:numId w:val="18"/>
        </w:numPr>
        <w:spacing w:after="0" w:line="240" w:lineRule="auto"/>
        <w:ind w:left="0" w:firstLine="0"/>
        <w:rPr>
          <w:sz w:val="28"/>
          <w:szCs w:val="28"/>
        </w:rPr>
      </w:pPr>
      <w:r>
        <w:rPr>
          <w:sz w:val="28"/>
          <w:szCs w:val="28"/>
        </w:rPr>
        <w:t>(Қалыкова, 2021) – әріптестің рұқсатымен пайдаланылған презентация үшін</w:t>
      </w:r>
    </w:p>
    <w:p w:rsidR="006A0227" w:rsidRDefault="006A0227" w14:paraId="7951F497" w14:textId="77777777">
      <w:pPr>
        <w:spacing w:line="240" w:lineRule="auto"/>
        <w:rPr>
          <w:bCs/>
          <w:i/>
          <w:iCs/>
          <w:sz w:val="28"/>
          <w:szCs w:val="28"/>
          <w:lang w:val="ru-RU"/>
        </w:rPr>
      </w:pPr>
    </w:p>
    <w:p w:rsidR="006A0227" w:rsidRDefault="000F1291" w14:paraId="58215098" w14:textId="77777777">
      <w:pPr>
        <w:spacing w:line="240" w:lineRule="auto"/>
        <w:rPr>
          <w:bCs/>
          <w:i/>
          <w:iCs/>
          <w:sz w:val="28"/>
          <w:szCs w:val="28"/>
        </w:rPr>
      </w:pPr>
      <w:r>
        <w:rPr>
          <w:bCs/>
          <w:i/>
          <w:iCs/>
          <w:sz w:val="28"/>
          <w:szCs w:val="28"/>
        </w:rPr>
        <w:t>Есте сақтаңыз:</w:t>
      </w:r>
    </w:p>
    <w:p w:rsidR="006A0227" w:rsidRDefault="000F1291" w14:paraId="111DCE48" w14:textId="77777777">
      <w:pPr>
        <w:pStyle w:val="afd"/>
        <w:numPr>
          <w:ilvl w:val="0"/>
          <w:numId w:val="38"/>
        </w:numPr>
        <w:spacing w:before="200" w:line="240" w:lineRule="auto"/>
        <w:ind w:left="0" w:firstLine="0"/>
        <w:rPr>
          <w:sz w:val="28"/>
          <w:szCs w:val="28"/>
          <w:lang w:val="ru-RU"/>
        </w:rPr>
      </w:pPr>
      <w:r>
        <w:rPr>
          <w:sz w:val="28"/>
          <w:szCs w:val="28"/>
          <w:lang w:val="ru-RU"/>
        </w:rPr>
        <w:t>Сөздерді сәл өзгертсеңіз де – идея біреуге тиесілі, оны көрсету міндетті.</w:t>
      </w:r>
    </w:p>
    <w:p w:rsidR="006A0227" w:rsidRDefault="000F1291" w14:paraId="3F7F6BAF" w14:textId="77777777">
      <w:pPr>
        <w:pStyle w:val="afd"/>
        <w:numPr>
          <w:ilvl w:val="0"/>
          <w:numId w:val="38"/>
        </w:numPr>
        <w:spacing w:before="200" w:line="240" w:lineRule="auto"/>
        <w:ind w:left="0" w:firstLine="0"/>
        <w:rPr>
          <w:sz w:val="28"/>
          <w:szCs w:val="28"/>
          <w:lang w:val="ru-RU"/>
        </w:rPr>
      </w:pPr>
      <w:r>
        <w:rPr>
          <w:sz w:val="28"/>
          <w:szCs w:val="28"/>
          <w:lang w:val="ru-RU"/>
        </w:rPr>
        <w:t>Мәтінді дәлме-дәл көшірсеңіз, тырнақша қойып, сілтеме жасаңыз.</w:t>
      </w:r>
    </w:p>
    <w:p w:rsidR="006A0227" w:rsidRDefault="000F1291" w14:paraId="1652F603" w14:textId="77777777">
      <w:pPr>
        <w:pStyle w:val="afd"/>
        <w:numPr>
          <w:ilvl w:val="0"/>
          <w:numId w:val="38"/>
        </w:numPr>
        <w:spacing w:before="200" w:line="240" w:lineRule="auto"/>
        <w:ind w:left="0" w:firstLine="0"/>
        <w:rPr>
          <w:sz w:val="28"/>
          <w:szCs w:val="28"/>
          <w:lang w:val="ru-RU"/>
        </w:rPr>
      </w:pPr>
      <w:r>
        <w:rPr>
          <w:sz w:val="28"/>
          <w:szCs w:val="28"/>
          <w:lang w:val="ru-RU"/>
        </w:rPr>
        <w:t>Өз сөзіңізбен баяндасаңыз да, егер идея басқаға тиесілі болса – сілтеме қажет.</w:t>
      </w:r>
    </w:p>
    <w:p w:rsidR="006A0227" w:rsidRDefault="000F1291" w14:paraId="07B497FA" w14:textId="77777777">
      <w:pPr>
        <w:pStyle w:val="afd"/>
        <w:numPr>
          <w:ilvl w:val="0"/>
          <w:numId w:val="38"/>
        </w:numPr>
        <w:spacing w:before="200" w:line="240" w:lineRule="auto"/>
        <w:ind w:left="0" w:firstLine="0"/>
        <w:rPr>
          <w:sz w:val="28"/>
          <w:szCs w:val="28"/>
          <w:lang w:val="ru-RU"/>
        </w:rPr>
      </w:pPr>
      <w:r>
        <w:rPr>
          <w:sz w:val="28"/>
          <w:szCs w:val="28"/>
          <w:lang w:val="ru-RU"/>
        </w:rPr>
        <w:t>Әріптестің презентациясын, жоспарын, әдістемелік материалын пайдалансаңыз – дереккөзді көрсетіп, дұрыс рәсімдеңіз.</w:t>
      </w:r>
    </w:p>
    <w:p w:rsidR="006A0227" w:rsidRDefault="006A0227" w14:paraId="3636FEDA" w14:textId="77777777">
      <w:pPr>
        <w:spacing w:before="200" w:line="240" w:lineRule="auto"/>
        <w:rPr>
          <w:b/>
          <w:sz w:val="28"/>
          <w:szCs w:val="28"/>
        </w:rPr>
      </w:pPr>
    </w:p>
    <w:p w:rsidR="006A0227" w:rsidRDefault="000F1291" w14:paraId="76DBD166" w14:textId="77777777">
      <w:pPr>
        <w:spacing w:line="240" w:lineRule="auto"/>
        <w:jc w:val="center"/>
        <w:rPr>
          <w:b/>
          <w:sz w:val="28"/>
          <w:szCs w:val="28"/>
        </w:rPr>
      </w:pPr>
      <w:r>
        <w:br w:type="page"/>
      </w:r>
    </w:p>
    <w:p w:rsidR="006A0227" w:rsidRDefault="000F1291" w14:paraId="69FD3EF2" w14:textId="77777777">
      <w:pPr>
        <w:spacing w:before="200" w:line="240" w:lineRule="auto"/>
        <w:jc w:val="center"/>
        <w:rPr>
          <w:b/>
          <w:sz w:val="28"/>
          <w:szCs w:val="28"/>
          <w:lang w:val="ru-RU"/>
        </w:rPr>
      </w:pPr>
      <w:r>
        <w:rPr>
          <w:b/>
          <w:sz w:val="28"/>
          <w:szCs w:val="28"/>
        </w:rPr>
        <w:t>Адал және адал емес үлгілер:</w:t>
      </w:r>
    </w:p>
    <w:p w:rsidR="006A0227" w:rsidRDefault="000F1291" w14:paraId="3364C4B9" w14:textId="77777777">
      <w:pPr>
        <w:spacing w:after="0" w:line="240" w:lineRule="auto"/>
        <w:rPr>
          <w:i/>
          <w:iCs/>
          <w:sz w:val="28"/>
          <w:szCs w:val="28"/>
          <w:lang w:val="ru-RU"/>
        </w:rPr>
      </w:pPr>
      <w:r>
        <w:rPr>
          <w:i/>
          <w:iCs/>
          <w:sz w:val="28"/>
          <w:szCs w:val="28"/>
          <w:lang w:val="ru-RU"/>
        </w:rPr>
        <w:t>Мәтінде (басқа автордың идеясын пайдаланғанда):</w:t>
      </w:r>
    </w:p>
    <w:p w:rsidR="006A0227" w:rsidRDefault="006A0227" w14:paraId="3BDBBBE2" w14:textId="77777777">
      <w:pPr>
        <w:spacing w:after="0" w:line="240" w:lineRule="auto"/>
        <w:rPr>
          <w:b/>
          <w:bCs/>
          <w:sz w:val="28"/>
          <w:szCs w:val="28"/>
          <w:lang w:val="ru-RU"/>
        </w:rPr>
      </w:pPr>
    </w:p>
    <w:p w:rsidR="006A0227" w:rsidRDefault="000F1291" w14:paraId="77C39C4C" w14:textId="77777777">
      <w:pPr>
        <w:spacing w:after="0" w:line="240" w:lineRule="auto"/>
        <w:rPr>
          <w:sz w:val="28"/>
          <w:szCs w:val="28"/>
          <w:lang w:val="ru-RU"/>
        </w:rPr>
      </w:pPr>
      <w:r>
        <w:rPr>
          <w:b/>
          <w:bCs/>
          <w:sz w:val="28"/>
          <w:szCs w:val="28"/>
          <w:lang w:val="ru-RU"/>
        </w:rPr>
        <w:t>Адал:</w:t>
      </w:r>
    </w:p>
    <w:p w:rsidR="006A0227" w:rsidRDefault="000F1291" w14:paraId="26500F97" w14:textId="77777777">
      <w:pPr>
        <w:pStyle w:val="afd"/>
        <w:numPr>
          <w:ilvl w:val="0"/>
          <w:numId w:val="39"/>
        </w:numPr>
        <w:spacing w:after="0" w:line="240" w:lineRule="auto"/>
        <w:ind w:left="0" w:firstLine="0"/>
        <w:rPr>
          <w:sz w:val="28"/>
          <w:szCs w:val="28"/>
          <w:lang w:val="ru-RU"/>
        </w:rPr>
      </w:pPr>
      <w:r>
        <w:rPr>
          <w:i/>
          <w:iCs/>
          <w:sz w:val="28"/>
          <w:szCs w:val="28"/>
          <w:lang w:val="ru-RU"/>
        </w:rPr>
        <w:t>(Ахметова, 2023)</w:t>
      </w:r>
      <w:r>
        <w:rPr>
          <w:sz w:val="28"/>
          <w:szCs w:val="28"/>
          <w:lang w:val="ru-RU"/>
        </w:rPr>
        <w:t xml:space="preserve"> немесе </w:t>
      </w:r>
      <w:r>
        <w:rPr>
          <w:i/>
          <w:iCs/>
          <w:sz w:val="28"/>
          <w:szCs w:val="28"/>
          <w:lang w:val="ru-RU"/>
        </w:rPr>
        <w:t>(Биология оқулығы, 8-сынып, 2021)</w:t>
      </w:r>
    </w:p>
    <w:p w:rsidR="006A0227" w:rsidRDefault="000F1291" w14:paraId="6872D09F" w14:textId="77777777">
      <w:pPr>
        <w:pStyle w:val="afd"/>
        <w:numPr>
          <w:ilvl w:val="0"/>
          <w:numId w:val="39"/>
        </w:numPr>
        <w:spacing w:after="0" w:line="240" w:lineRule="auto"/>
        <w:ind w:left="0" w:firstLine="0"/>
        <w:rPr>
          <w:sz w:val="28"/>
          <w:szCs w:val="28"/>
          <w:lang w:val="ru-RU"/>
        </w:rPr>
      </w:pPr>
      <w:r>
        <w:rPr>
          <w:b/>
          <w:bCs/>
          <w:sz w:val="28"/>
          <w:szCs w:val="28"/>
          <w:lang w:val="ru-RU"/>
        </w:rPr>
        <w:t>Адал емес:</w:t>
      </w:r>
    </w:p>
    <w:p w:rsidR="006A0227" w:rsidRDefault="000F1291" w14:paraId="17BA4984" w14:textId="77777777">
      <w:pPr>
        <w:pStyle w:val="afd"/>
        <w:numPr>
          <w:ilvl w:val="0"/>
          <w:numId w:val="39"/>
        </w:numPr>
        <w:spacing w:after="0" w:line="240" w:lineRule="auto"/>
        <w:ind w:left="0" w:firstLine="0"/>
        <w:rPr>
          <w:sz w:val="28"/>
          <w:szCs w:val="28"/>
          <w:lang w:val="ru-RU"/>
        </w:rPr>
      </w:pPr>
      <w:r>
        <w:rPr>
          <w:sz w:val="28"/>
          <w:szCs w:val="28"/>
          <w:lang w:val="ru-RU"/>
        </w:rPr>
        <w:t>Дереккөзді, авторды және жылды көрсетпей көшіру және қою.</w:t>
      </w:r>
    </w:p>
    <w:p w:rsidR="006A0227" w:rsidRDefault="006A0227" w14:paraId="60A31A0D" w14:textId="77777777">
      <w:pPr>
        <w:spacing w:after="0" w:line="240" w:lineRule="auto"/>
        <w:rPr>
          <w:b/>
          <w:bCs/>
          <w:sz w:val="28"/>
          <w:szCs w:val="28"/>
          <w:lang w:val="ru-RU"/>
        </w:rPr>
      </w:pPr>
    </w:p>
    <w:p w:rsidR="006A0227" w:rsidRDefault="000F1291" w14:paraId="6C2B6167" w14:textId="77777777">
      <w:pPr>
        <w:spacing w:after="0" w:line="240" w:lineRule="auto"/>
        <w:rPr>
          <w:i/>
          <w:iCs/>
          <w:sz w:val="28"/>
          <w:szCs w:val="28"/>
          <w:lang w:val="ru-RU"/>
        </w:rPr>
      </w:pPr>
      <w:r>
        <w:rPr>
          <w:i/>
          <w:iCs/>
          <w:sz w:val="28"/>
          <w:szCs w:val="28"/>
          <w:lang w:val="ru-RU"/>
        </w:rPr>
        <w:t>Дереккөздер тізімінде (жұмыс соңында):</w:t>
      </w:r>
    </w:p>
    <w:p w:rsidR="006A0227" w:rsidRDefault="006A0227" w14:paraId="57448FD9" w14:textId="77777777">
      <w:pPr>
        <w:spacing w:after="0" w:line="240" w:lineRule="auto"/>
        <w:rPr>
          <w:b/>
          <w:bCs/>
          <w:sz w:val="28"/>
          <w:szCs w:val="28"/>
          <w:lang w:val="ru-RU"/>
        </w:rPr>
      </w:pPr>
    </w:p>
    <w:p w:rsidR="006A0227" w:rsidRDefault="000F1291" w14:paraId="7C4F532B" w14:textId="77777777">
      <w:pPr>
        <w:spacing w:after="0" w:line="240" w:lineRule="auto"/>
        <w:rPr>
          <w:sz w:val="28"/>
          <w:szCs w:val="28"/>
          <w:lang w:val="ru-RU"/>
        </w:rPr>
      </w:pPr>
      <w:r>
        <w:rPr>
          <w:b/>
          <w:bCs/>
          <w:sz w:val="28"/>
          <w:szCs w:val="28"/>
          <w:lang w:val="ru-RU"/>
        </w:rPr>
        <w:t>Адал:</w:t>
      </w:r>
    </w:p>
    <w:p w:rsidR="006A0227" w:rsidRDefault="000F1291" w14:paraId="0A368293" w14:textId="77777777">
      <w:pPr>
        <w:pStyle w:val="afd"/>
        <w:numPr>
          <w:ilvl w:val="0"/>
          <w:numId w:val="40"/>
        </w:numPr>
        <w:spacing w:after="0" w:line="240" w:lineRule="auto"/>
        <w:ind w:left="0" w:firstLine="0"/>
        <w:rPr>
          <w:sz w:val="28"/>
          <w:szCs w:val="28"/>
          <w:lang w:val="ru-RU"/>
        </w:rPr>
      </w:pPr>
      <w:r>
        <w:rPr>
          <w:sz w:val="28"/>
          <w:szCs w:val="28"/>
          <w:lang w:val="ru-RU"/>
        </w:rPr>
        <w:t xml:space="preserve">Ахметова, А. А. (2023). </w:t>
      </w:r>
      <w:r>
        <w:rPr>
          <w:i/>
          <w:iCs/>
          <w:sz w:val="28"/>
          <w:szCs w:val="28"/>
          <w:lang w:val="ru-RU"/>
        </w:rPr>
        <w:t>Тілдік дағдыларды дамыту</w:t>
      </w:r>
      <w:r>
        <w:rPr>
          <w:sz w:val="28"/>
          <w:szCs w:val="28"/>
          <w:lang w:val="ru-RU"/>
        </w:rPr>
        <w:t>. Алматы: Білім.</w:t>
      </w:r>
    </w:p>
    <w:p w:rsidR="006A0227" w:rsidRDefault="000F1291" w14:paraId="683BEEE2" w14:textId="77777777">
      <w:pPr>
        <w:pStyle w:val="afd"/>
        <w:numPr>
          <w:ilvl w:val="0"/>
          <w:numId w:val="40"/>
        </w:numPr>
        <w:spacing w:after="0" w:line="240" w:lineRule="auto"/>
        <w:ind w:left="0" w:firstLine="0"/>
        <w:rPr>
          <w:sz w:val="28"/>
          <w:szCs w:val="28"/>
          <w:lang w:val="ru-RU"/>
        </w:rPr>
      </w:pPr>
      <w:r>
        <w:rPr>
          <w:i/>
          <w:iCs/>
          <w:sz w:val="28"/>
          <w:szCs w:val="28"/>
          <w:lang w:val="ru-RU"/>
        </w:rPr>
        <w:t>Биология оқулығы.</w:t>
      </w:r>
      <w:r>
        <w:rPr>
          <w:sz w:val="28"/>
          <w:szCs w:val="28"/>
          <w:lang w:val="ru-RU"/>
        </w:rPr>
        <w:t xml:space="preserve"> (2021). 8-сынып. Астана: Мектеп.</w:t>
      </w:r>
    </w:p>
    <w:p w:rsidR="006A0227" w:rsidRDefault="000F1291" w14:paraId="5E4837C1" w14:textId="77777777">
      <w:pPr>
        <w:pStyle w:val="afd"/>
        <w:numPr>
          <w:ilvl w:val="0"/>
          <w:numId w:val="40"/>
        </w:numPr>
        <w:spacing w:after="0" w:line="240" w:lineRule="auto"/>
        <w:ind w:left="0" w:firstLine="0"/>
        <w:rPr>
          <w:sz w:val="28"/>
          <w:szCs w:val="28"/>
          <w:lang w:val="ru-RU"/>
        </w:rPr>
      </w:pPr>
      <w:r>
        <w:rPr>
          <w:sz w:val="28"/>
          <w:szCs w:val="28"/>
          <w:lang w:val="ru-RU"/>
        </w:rPr>
        <w:t xml:space="preserve">Қазақстан Республикасы Оқу-ағарту министрлігі. (2022). </w:t>
      </w:r>
      <w:r>
        <w:rPr>
          <w:i/>
          <w:iCs/>
          <w:sz w:val="28"/>
          <w:szCs w:val="28"/>
          <w:lang w:val="ru-RU"/>
        </w:rPr>
        <w:t>Бағалау әдістемесі</w:t>
      </w:r>
      <w:r>
        <w:rPr>
          <w:sz w:val="28"/>
          <w:szCs w:val="28"/>
          <w:lang w:val="ru-RU"/>
        </w:rPr>
        <w:t xml:space="preserve">. </w:t>
      </w:r>
      <w:hyperlink w:tgtFrame="_new" w:history="1" r:id="rId21">
        <w:r w:rsidR="006A0227">
          <w:rPr>
            <w:rStyle w:val="a7"/>
            <w:sz w:val="28"/>
            <w:szCs w:val="28"/>
            <w:lang w:val="ru-RU"/>
          </w:rPr>
          <w:t>https://gov.kz</w:t>
        </w:r>
      </w:hyperlink>
    </w:p>
    <w:p w:rsidR="006A0227" w:rsidRDefault="006A0227" w14:paraId="138FD749" w14:textId="77777777">
      <w:pPr>
        <w:spacing w:after="0" w:line="240" w:lineRule="auto"/>
        <w:rPr>
          <w:sz w:val="28"/>
          <w:szCs w:val="28"/>
          <w:lang w:val="ru-RU"/>
        </w:rPr>
      </w:pPr>
    </w:p>
    <w:p w:rsidR="006A0227" w:rsidRDefault="000F1291" w14:paraId="1042BBC7" w14:textId="77777777">
      <w:pPr>
        <w:spacing w:after="0" w:line="240" w:lineRule="auto"/>
        <w:rPr>
          <w:sz w:val="28"/>
          <w:szCs w:val="28"/>
          <w:lang w:val="ru-RU"/>
        </w:rPr>
      </w:pPr>
      <w:r>
        <w:rPr>
          <w:b/>
          <w:bCs/>
          <w:sz w:val="28"/>
          <w:szCs w:val="28"/>
          <w:lang w:val="ru-RU"/>
        </w:rPr>
        <w:t>Адал емес:</w:t>
      </w:r>
    </w:p>
    <w:p w:rsidR="006A0227" w:rsidRDefault="000F1291" w14:paraId="6B2A73DE" w14:textId="77777777">
      <w:pPr>
        <w:pStyle w:val="afd"/>
        <w:numPr>
          <w:ilvl w:val="0"/>
          <w:numId w:val="39"/>
        </w:numPr>
        <w:spacing w:after="0" w:line="240" w:lineRule="auto"/>
        <w:ind w:left="0" w:firstLine="0"/>
        <w:rPr>
          <w:sz w:val="28"/>
          <w:szCs w:val="28"/>
          <w:lang w:val="ru-RU"/>
        </w:rPr>
      </w:pPr>
      <w:r>
        <w:rPr>
          <w:sz w:val="28"/>
          <w:szCs w:val="28"/>
          <w:lang w:val="ru-RU"/>
        </w:rPr>
        <w:t>biology.kz</w:t>
      </w:r>
    </w:p>
    <w:p w:rsidR="006A0227" w:rsidRDefault="000F1291" w14:paraId="56ABFCCA" w14:textId="77777777">
      <w:pPr>
        <w:pStyle w:val="afd"/>
        <w:numPr>
          <w:ilvl w:val="0"/>
          <w:numId w:val="39"/>
        </w:numPr>
        <w:spacing w:after="0" w:line="240" w:lineRule="auto"/>
        <w:ind w:left="0" w:firstLine="0"/>
        <w:rPr>
          <w:sz w:val="28"/>
          <w:szCs w:val="28"/>
          <w:lang w:val="ru-RU"/>
        </w:rPr>
      </w:pPr>
      <w:r>
        <w:rPr>
          <w:sz w:val="28"/>
          <w:szCs w:val="28"/>
          <w:lang w:val="ru-RU"/>
        </w:rPr>
        <w:t>Wikipedia</w:t>
      </w:r>
    </w:p>
    <w:p w:rsidR="006A0227" w:rsidRDefault="000F1291" w14:paraId="1F0DB604" w14:textId="77777777">
      <w:pPr>
        <w:pStyle w:val="afd"/>
        <w:numPr>
          <w:ilvl w:val="0"/>
          <w:numId w:val="39"/>
        </w:numPr>
        <w:spacing w:after="0" w:line="240" w:lineRule="auto"/>
        <w:ind w:left="0" w:firstLine="0"/>
        <w:rPr>
          <w:sz w:val="28"/>
          <w:szCs w:val="28"/>
          <w:lang w:val="ru-RU"/>
        </w:rPr>
      </w:pPr>
      <w:r>
        <w:rPr>
          <w:sz w:val="28"/>
          <w:szCs w:val="28"/>
          <w:lang w:val="ru-RU"/>
        </w:rPr>
        <w:t>Файлдың жай атауы: “urok.pptx”</w:t>
      </w:r>
    </w:p>
    <w:p w:rsidR="006A0227" w:rsidRDefault="006A0227" w14:paraId="6C0C68C1" w14:textId="77777777">
      <w:pPr>
        <w:spacing w:after="0" w:line="240" w:lineRule="auto"/>
        <w:rPr>
          <w:sz w:val="28"/>
          <w:szCs w:val="28"/>
          <w:lang w:val="ru-RU"/>
        </w:rPr>
      </w:pPr>
    </w:p>
    <w:p w:rsidR="006A0227" w:rsidRDefault="000F1291" w14:paraId="331BA1E2" w14:textId="77777777">
      <w:pPr>
        <w:spacing w:line="240" w:lineRule="auto"/>
        <w:rPr>
          <w:bCs/>
          <w:i/>
          <w:iCs/>
          <w:sz w:val="28"/>
          <w:szCs w:val="28"/>
        </w:rPr>
      </w:pPr>
      <w:r>
        <w:rPr>
          <w:bCs/>
          <w:i/>
          <w:iCs/>
          <w:sz w:val="28"/>
          <w:szCs w:val="28"/>
        </w:rPr>
        <w:t>Өзіңізді тексеріңіз:</w:t>
      </w:r>
    </w:p>
    <w:p w:rsidR="006A0227" w:rsidRDefault="000F1291" w14:paraId="461E38FD" w14:textId="77777777">
      <w:pPr>
        <w:pStyle w:val="afd"/>
        <w:numPr>
          <w:ilvl w:val="0"/>
          <w:numId w:val="39"/>
        </w:numPr>
        <w:spacing w:after="0" w:line="240" w:lineRule="auto"/>
        <w:ind w:left="0" w:firstLine="0"/>
        <w:rPr>
          <w:sz w:val="28"/>
          <w:szCs w:val="28"/>
          <w:lang w:val="ru-RU"/>
        </w:rPr>
      </w:pPr>
      <w:r>
        <w:rPr>
          <w:sz w:val="28"/>
          <w:szCs w:val="28"/>
          <w:lang w:val="ru-RU"/>
        </w:rPr>
        <w:t>Автор мен жылы көрсетілді ме?</w:t>
      </w:r>
    </w:p>
    <w:p w:rsidR="006A0227" w:rsidRDefault="000F1291" w14:paraId="107D0C3E" w14:textId="77777777">
      <w:pPr>
        <w:pStyle w:val="afd"/>
        <w:numPr>
          <w:ilvl w:val="0"/>
          <w:numId w:val="39"/>
        </w:numPr>
        <w:spacing w:after="0" w:line="240" w:lineRule="auto"/>
        <w:ind w:left="0" w:firstLine="0"/>
        <w:rPr>
          <w:sz w:val="28"/>
          <w:szCs w:val="28"/>
          <w:lang w:val="ru-RU"/>
        </w:rPr>
      </w:pPr>
      <w:r>
        <w:rPr>
          <w:sz w:val="28"/>
          <w:szCs w:val="28"/>
          <w:lang w:val="ru-RU"/>
        </w:rPr>
        <w:t>Нақты дереккөз (кітап, сайт, бейне) берілді ме?</w:t>
      </w:r>
    </w:p>
    <w:p w:rsidR="006A0227" w:rsidRDefault="000F1291" w14:paraId="284B6132" w14:textId="77777777">
      <w:pPr>
        <w:pStyle w:val="afd"/>
        <w:numPr>
          <w:ilvl w:val="0"/>
          <w:numId w:val="39"/>
        </w:numPr>
        <w:spacing w:after="0" w:line="240" w:lineRule="auto"/>
        <w:ind w:left="0" w:firstLine="0"/>
        <w:rPr>
          <w:sz w:val="28"/>
          <w:szCs w:val="28"/>
          <w:lang w:val="ru-RU"/>
        </w:rPr>
      </w:pPr>
      <w:r>
        <w:rPr>
          <w:sz w:val="28"/>
          <w:szCs w:val="28"/>
          <w:lang w:val="ru-RU"/>
        </w:rPr>
        <w:t>Егер бұл тура дәйексөз болса, тырнақша қойылды ма?</w:t>
      </w:r>
    </w:p>
    <w:p w:rsidR="006A0227" w:rsidRDefault="000F1291" w14:paraId="6EDC7741" w14:textId="77777777">
      <w:pPr>
        <w:pStyle w:val="afd"/>
        <w:numPr>
          <w:ilvl w:val="0"/>
          <w:numId w:val="39"/>
        </w:numPr>
        <w:spacing w:after="0" w:line="240" w:lineRule="auto"/>
        <w:ind w:left="0" w:firstLine="0"/>
        <w:rPr>
          <w:sz w:val="28"/>
          <w:szCs w:val="28"/>
          <w:lang w:val="ru-RU"/>
        </w:rPr>
      </w:pPr>
      <w:r>
        <w:rPr>
          <w:sz w:val="28"/>
          <w:szCs w:val="28"/>
          <w:lang w:val="ru-RU"/>
        </w:rPr>
        <w:t>Басқа адамның презентациясын өзіңіздікі ретінде ұсынған жоқсыз ба?</w:t>
      </w:r>
    </w:p>
    <w:p w:rsidR="006A0227" w:rsidRDefault="000F1291" w14:paraId="1AD7EC61" w14:textId="77777777">
      <w:pPr>
        <w:spacing w:before="200"/>
        <w:jc w:val="center"/>
        <w:rPr>
          <w:b/>
          <w:sz w:val="28"/>
          <w:szCs w:val="28"/>
          <w:lang w:val="ru-RU"/>
        </w:rPr>
      </w:pPr>
      <w:r>
        <w:rPr>
          <w:b/>
          <w:sz w:val="28"/>
          <w:szCs w:val="28"/>
        </w:rPr>
        <w:t>Жас ерекшеліктеріне сәйкес пайдаланылған дереккөздер тізімін дұрыс рәсімдеу үлгілері:</w:t>
      </w:r>
    </w:p>
    <w:tbl>
      <w:tblPr>
        <w:tblStyle w:val="af9"/>
        <w:tblW w:w="9901" w:type="dxa"/>
        <w:tblLayout w:type="fixed"/>
        <w:tblLook w:val="04A0" w:firstRow="1" w:lastRow="0" w:firstColumn="1" w:lastColumn="0" w:noHBand="0" w:noVBand="1"/>
      </w:tblPr>
      <w:tblGrid>
        <w:gridCol w:w="3114"/>
        <w:gridCol w:w="1560"/>
        <w:gridCol w:w="1700"/>
        <w:gridCol w:w="1749"/>
        <w:gridCol w:w="1778"/>
      </w:tblGrid>
      <w:tr w:rsidR="006A0227" w14:paraId="1F755AE6" w14:textId="77777777">
        <w:tc>
          <w:tcPr>
            <w:tcW w:w="3114" w:type="dxa"/>
          </w:tcPr>
          <w:p w:rsidR="006A0227" w:rsidRDefault="000F1291" w14:paraId="68941123" w14:textId="77777777">
            <w:pPr>
              <w:spacing w:after="0" w:line="240" w:lineRule="auto"/>
              <w:rPr>
                <w:b/>
                <w:bCs/>
                <w:lang w:val="ru-RU"/>
              </w:rPr>
            </w:pPr>
            <w:r>
              <w:rPr>
                <w:b/>
                <w:bCs/>
              </w:rPr>
              <w:t>Жас тобы</w:t>
            </w:r>
          </w:p>
        </w:tc>
        <w:tc>
          <w:tcPr>
            <w:tcW w:w="1560" w:type="dxa"/>
          </w:tcPr>
          <w:p w:rsidR="006A0227" w:rsidRDefault="000F1291" w14:paraId="13626BFF" w14:textId="77777777">
            <w:pPr>
              <w:spacing w:after="0" w:line="240" w:lineRule="auto"/>
              <w:rPr>
                <w:b/>
                <w:bCs/>
                <w:lang w:val="ru-RU"/>
              </w:rPr>
            </w:pPr>
            <w:r>
              <w:rPr>
                <w:b/>
                <w:bCs/>
              </w:rPr>
              <w:t>Кітап</w:t>
            </w:r>
          </w:p>
        </w:tc>
        <w:tc>
          <w:tcPr>
            <w:tcW w:w="1700" w:type="dxa"/>
          </w:tcPr>
          <w:p w:rsidR="006A0227" w:rsidRDefault="000F1291" w14:paraId="41D5C7EA" w14:textId="77777777">
            <w:pPr>
              <w:spacing w:after="0" w:line="240" w:lineRule="auto"/>
              <w:rPr>
                <w:b/>
                <w:bCs/>
                <w:lang w:val="ru-RU"/>
              </w:rPr>
            </w:pPr>
            <w:r>
              <w:rPr>
                <w:b/>
              </w:rPr>
              <w:t>Авторы жоқ оқулық</w:t>
            </w:r>
          </w:p>
        </w:tc>
        <w:tc>
          <w:tcPr>
            <w:tcW w:w="1749"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33"/>
            </w:tblGrid>
            <w:tr w:rsidR="006A0227" w14:paraId="15663F65" w14:textId="77777777">
              <w:trPr>
                <w:tblCellSpacing w:w="15" w:type="dxa"/>
              </w:trPr>
              <w:tc>
                <w:tcPr>
                  <w:tcW w:w="1473" w:type="dxa"/>
                  <w:vAlign w:val="center"/>
                </w:tcPr>
                <w:p w:rsidR="006A0227" w:rsidRDefault="000F1291" w14:paraId="41633147" w14:textId="77777777">
                  <w:pPr>
                    <w:spacing w:after="0" w:line="240" w:lineRule="auto"/>
                    <w:rPr>
                      <w:b/>
                      <w:bCs/>
                      <w:lang w:val="ru-RU"/>
                    </w:rPr>
                  </w:pPr>
                  <w:r>
                    <w:rPr>
                      <w:b/>
                      <w:bCs/>
                      <w:lang w:val="ru-RU"/>
                    </w:rPr>
                    <w:t>Сайт/Бейнематериал</w:t>
                  </w:r>
                </w:p>
              </w:tc>
            </w:tr>
          </w:tbl>
          <w:p w:rsidR="006A0227" w:rsidRDefault="006A0227" w14:paraId="0E9ACDED" w14:textId="77777777">
            <w:pPr>
              <w:spacing w:after="0" w:line="240" w:lineRule="auto"/>
              <w:rPr>
                <w:b/>
                <w:bCs/>
                <w:vanish/>
                <w:lang w:val="ru-RU"/>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6A0227" w14:paraId="584A4259" w14:textId="77777777">
              <w:trPr>
                <w:tblCellSpacing w:w="15" w:type="dxa"/>
              </w:trPr>
              <w:tc>
                <w:tcPr>
                  <w:tcW w:w="36" w:type="dxa"/>
                  <w:vAlign w:val="center"/>
                </w:tcPr>
                <w:p w:rsidR="006A0227" w:rsidRDefault="006A0227" w14:paraId="63DAB478" w14:textId="77777777">
                  <w:pPr>
                    <w:spacing w:after="0" w:line="240" w:lineRule="auto"/>
                    <w:rPr>
                      <w:b/>
                      <w:bCs/>
                      <w:lang w:val="ru-RU"/>
                    </w:rPr>
                  </w:pPr>
                </w:p>
              </w:tc>
            </w:tr>
          </w:tbl>
          <w:p w:rsidR="006A0227" w:rsidRDefault="006A0227" w14:paraId="33E0399B" w14:textId="77777777">
            <w:pPr>
              <w:spacing w:after="0" w:line="240" w:lineRule="auto"/>
              <w:rPr>
                <w:b/>
                <w:bCs/>
                <w:lang w:val="ru-RU"/>
              </w:rPr>
            </w:pPr>
          </w:p>
        </w:tc>
        <w:tc>
          <w:tcPr>
            <w:tcW w:w="1778" w:type="dxa"/>
          </w:tcPr>
          <w:p w:rsidR="006A0227" w:rsidRDefault="000F1291" w14:paraId="3C0ED104" w14:textId="77777777">
            <w:pPr>
              <w:spacing w:after="0" w:line="240" w:lineRule="auto"/>
              <w:rPr>
                <w:b/>
                <w:bCs/>
                <w:lang w:val="ru-RU"/>
              </w:rPr>
            </w:pPr>
            <w:r>
              <w:rPr>
                <w:b/>
              </w:rPr>
              <w:t>SlideShare</w:t>
            </w:r>
            <w:r>
              <w:rPr>
                <w:b/>
                <w:bCs/>
                <w:lang w:val="ru-RU"/>
              </w:rPr>
              <w:t xml:space="preserve"> презентациясы</w:t>
            </w:r>
          </w:p>
        </w:tc>
      </w:tr>
      <w:tr w:rsidR="006A0227" w14:paraId="1088663A" w14:textId="77777777">
        <w:tc>
          <w:tcPr>
            <w:tcW w:w="3114" w:type="dxa"/>
          </w:tcPr>
          <w:p w:rsidR="006A0227" w:rsidRDefault="000F1291" w14:paraId="742CF83A" w14:textId="77777777">
            <w:pPr>
              <w:spacing w:after="0" w:line="240" w:lineRule="auto"/>
              <w:rPr>
                <w:lang w:val="ru-RU"/>
              </w:rPr>
            </w:pPr>
            <w:r>
              <w:rPr>
                <w:b/>
                <w:bCs/>
              </w:rPr>
              <w:t>6–10 жас</w:t>
            </w:r>
            <w:r>
              <w:t xml:space="preserve"> </w:t>
            </w:r>
            <w:r>
              <w:rPr>
                <w:i/>
                <w:iCs/>
              </w:rPr>
              <w:t>(1–4 сыныптар)</w:t>
            </w:r>
            <w:r>
              <w:br/>
            </w:r>
            <w:r>
              <w:rPr>
                <w:b/>
                <w:bCs/>
              </w:rPr>
              <w:t>Танымдық ерекшеліктері:</w:t>
            </w:r>
            <w:r>
              <w:t xml:space="preserve"> нақты ойлау, жад көлемінің шектеулілігі, абстрактылы ұғымдарды түсінудегі қиындықтар.</w:t>
            </w:r>
            <w:r>
              <w:br/>
            </w:r>
            <w:r>
              <w:rPr>
                <w:b/>
                <w:bCs/>
              </w:rPr>
              <w:t>Дәйексөз келтіру мақсаты:</w:t>
            </w:r>
            <w:r>
              <w:t xml:space="preserve"> авторды және дереккөз түрін көрсету.</w:t>
            </w:r>
          </w:p>
        </w:tc>
        <w:tc>
          <w:tcPr>
            <w:tcW w:w="1560" w:type="dxa"/>
          </w:tcPr>
          <w:p w:rsidR="006A0227" w:rsidRDefault="000F1291" w14:paraId="7C3BBEA1" w14:textId="77777777">
            <w:pPr>
              <w:spacing w:after="0" w:line="240" w:lineRule="auto"/>
              <w:rPr>
                <w:lang w:val="ru-RU"/>
              </w:rPr>
            </w:pPr>
            <w:r>
              <w:t xml:space="preserve">Автордың аты-жөні. </w:t>
            </w:r>
          </w:p>
          <w:p w:rsidR="006A0227" w:rsidRDefault="000F1291" w14:paraId="1B0D268B" w14:textId="77777777">
            <w:pPr>
              <w:spacing w:after="0" w:line="240" w:lineRule="auto"/>
              <w:rPr>
                <w:i/>
                <w:iCs/>
                <w:lang w:val="ru-RU"/>
              </w:rPr>
            </w:pPr>
            <w:r>
              <w:rPr>
                <w:i/>
                <w:iCs/>
              </w:rPr>
              <w:t>Кітап атауы.</w:t>
            </w:r>
          </w:p>
          <w:p w:rsidR="006A0227" w:rsidRDefault="000F1291" w14:paraId="628C664E" w14:textId="77777777">
            <w:pPr>
              <w:spacing w:after="0" w:line="240" w:lineRule="auto"/>
              <w:rPr>
                <w:lang w:val="ru-RU"/>
              </w:rPr>
            </w:pPr>
            <w:r>
              <w:br/>
            </w:r>
            <w:r>
              <w:rPr>
                <w:b/>
                <w:bCs/>
              </w:rPr>
              <w:t>Мысал:</w:t>
            </w:r>
            <w:r>
              <w:t xml:space="preserve"> </w:t>
            </w:r>
          </w:p>
          <w:p w:rsidR="006A0227" w:rsidRDefault="006A0227" w14:paraId="3F3DA6F0" w14:textId="77777777">
            <w:pPr>
              <w:spacing w:after="0" w:line="240" w:lineRule="auto"/>
              <w:rPr>
                <w:lang w:val="ru-RU"/>
              </w:rPr>
            </w:pPr>
          </w:p>
          <w:p w:rsidR="006A0227" w:rsidRDefault="000F1291" w14:paraId="3B3A0E8B" w14:textId="77777777">
            <w:pPr>
              <w:spacing w:after="0" w:line="240" w:lineRule="auto"/>
              <w:rPr>
                <w:lang w:val="ru-RU"/>
              </w:rPr>
            </w:pPr>
            <w:r>
              <w:t xml:space="preserve">Джек Кент. </w:t>
            </w:r>
            <w:r>
              <w:rPr>
                <w:i/>
                <w:iCs/>
              </w:rPr>
              <w:t>Семіз мысық</w:t>
            </w:r>
            <w:r>
              <w:t>.</w:t>
            </w:r>
          </w:p>
        </w:tc>
        <w:tc>
          <w:tcPr>
            <w:tcW w:w="1700" w:type="dxa"/>
          </w:tcPr>
          <w:p w:rsidR="006A0227" w:rsidRDefault="000F1291" w14:paraId="3D4CBDAB" w14:textId="77777777">
            <w:pPr>
              <w:spacing w:after="0" w:line="240" w:lineRule="auto"/>
              <w:rPr>
                <w:rStyle w:val="a8"/>
                <w:lang w:val="ru-RU"/>
              </w:rPr>
            </w:pPr>
            <w:r>
              <w:rPr>
                <w:i/>
                <w:iCs/>
              </w:rPr>
              <w:t>Оқулық атауы.</w:t>
            </w:r>
            <w:r>
              <w:t xml:space="preserve"> (Жылы).</w:t>
            </w:r>
            <w:r>
              <w:br/>
            </w:r>
          </w:p>
          <w:p w:rsidR="006A0227" w:rsidRDefault="000F1291" w14:paraId="4415146D" w14:textId="77777777">
            <w:pPr>
              <w:spacing w:after="0" w:line="240" w:lineRule="auto"/>
              <w:rPr>
                <w:lang w:val="ru-RU"/>
              </w:rPr>
            </w:pPr>
            <w:r>
              <w:rPr>
                <w:rStyle w:val="a8"/>
              </w:rPr>
              <w:t>Мысал:</w:t>
            </w:r>
            <w:r>
              <w:t xml:space="preserve"> </w:t>
            </w:r>
            <w:r>
              <w:rPr>
                <w:rStyle w:val="a6"/>
              </w:rPr>
              <w:t>Музыка оқулығы</w:t>
            </w:r>
            <w:r>
              <w:rPr>
                <w:rStyle w:val="a6"/>
                <w:i w:val="0"/>
                <w:iCs w:val="0"/>
              </w:rPr>
              <w:t xml:space="preserve"> (2-сынып)</w:t>
            </w:r>
          </w:p>
        </w:tc>
        <w:tc>
          <w:tcPr>
            <w:tcW w:w="1749" w:type="dxa"/>
          </w:tcPr>
          <w:p w:rsidR="006A0227" w:rsidRDefault="000F1291" w14:paraId="77BD6220" w14:textId="77777777">
            <w:pPr>
              <w:spacing w:after="0" w:line="240" w:lineRule="auto"/>
              <w:rPr>
                <w:lang w:val="ru-RU"/>
              </w:rPr>
            </w:pPr>
            <w:r>
              <w:t>Сайтқа немесе бейнематериалға сілтеме (онлайн болса – URL).</w:t>
            </w:r>
            <w:r>
              <w:br/>
            </w:r>
            <w:r>
              <w:rPr>
                <w:rStyle w:val="a8"/>
              </w:rPr>
              <w:t>Мысал:</w:t>
            </w:r>
            <w:r>
              <w:t xml:space="preserve"> </w:t>
            </w:r>
            <w:hyperlink w:tgtFrame="_new" w:history="1" r:id="rId22">
              <w:r w:rsidR="006A0227">
                <w:rPr>
                  <w:rStyle w:val="a7"/>
                </w:rPr>
                <w:t>https://www.youtube.com/</w:t>
              </w:r>
            </w:hyperlink>
            <w:r>
              <w: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95"/>
            </w:tblGrid>
            <w:tr w:rsidR="006A0227" w14:paraId="1A867DD2" w14:textId="77777777">
              <w:trPr>
                <w:tblCellSpacing w:w="15" w:type="dxa"/>
              </w:trPr>
              <w:tc>
                <w:tcPr>
                  <w:tcW w:w="36" w:type="dxa"/>
                  <w:vAlign w:val="center"/>
                </w:tcPr>
                <w:p w:rsidR="006A0227" w:rsidRDefault="006A0227" w14:paraId="376A5F3C" w14:textId="77777777"/>
              </w:tc>
              <w:tc>
                <w:tcPr>
                  <w:tcW w:w="36" w:type="dxa"/>
                  <w:vAlign w:val="center"/>
                </w:tcPr>
                <w:p w:rsidR="006A0227" w:rsidRDefault="006A0227" w14:paraId="06D45326" w14:textId="77777777"/>
              </w:tc>
            </w:tr>
          </w:tbl>
          <w:p w:rsidR="006A0227" w:rsidRDefault="006A0227" w14:paraId="3495B0CA" w14:textId="77777777">
            <w:pPr>
              <w:spacing w:after="0" w:line="240" w:lineRule="auto"/>
              <w:rPr>
                <w:lang w:val="ru-RU"/>
              </w:rPr>
            </w:pPr>
          </w:p>
          <w:p w:rsidR="006A0227" w:rsidRDefault="006A0227" w14:paraId="6DAC0481" w14:textId="77777777">
            <w:pPr>
              <w:spacing w:after="0" w:line="240" w:lineRule="auto"/>
              <w:rPr>
                <w:lang w:val="ru-RU"/>
              </w:rPr>
            </w:pPr>
          </w:p>
        </w:tc>
        <w:tc>
          <w:tcPr>
            <w:tcW w:w="1778" w:type="dxa"/>
          </w:tcPr>
          <w:p w:rsidR="006A0227" w:rsidRDefault="000F1291" w14:paraId="7B35C1DF" w14:textId="77777777">
            <w:pPr>
              <w:spacing w:after="0" w:line="240" w:lineRule="auto"/>
              <w:rPr>
                <w:lang w:val="ru-RU"/>
              </w:rPr>
            </w:pPr>
            <w:r>
              <w:t>Сайтқа немесе бейнематериалға сілтеме (онлайн болса – URL).</w:t>
            </w:r>
            <w:r>
              <w:br/>
            </w:r>
            <w:r>
              <w:rPr>
                <w:rStyle w:val="a8"/>
              </w:rPr>
              <w:t>Мысал:</w:t>
            </w:r>
            <w:r>
              <w:t xml:space="preserve"> </w:t>
            </w:r>
            <w:hyperlink w:history="1" r:id="rId23">
              <w:r w:rsidR="006A0227">
                <w:rPr>
                  <w:rStyle w:val="a7"/>
                </w:rPr>
                <w:t>https://nsportal.ru/...ppt</w:t>
              </w:r>
            </w:hyperlink>
          </w:p>
          <w:p w:rsidR="006A0227" w:rsidRDefault="006A0227" w14:paraId="585B6F56" w14:textId="77777777">
            <w:pPr>
              <w:spacing w:after="0" w:line="240" w:lineRule="auto"/>
              <w:rPr>
                <w:lang w:val="ru-RU"/>
              </w:rPr>
            </w:pPr>
          </w:p>
          <w:p w:rsidR="006A0227" w:rsidRDefault="006A0227" w14:paraId="46CB22AA" w14:textId="77777777">
            <w:pPr>
              <w:spacing w:after="0" w:line="240" w:lineRule="auto"/>
              <w:rPr>
                <w:lang w:val="ru-RU"/>
              </w:rPr>
            </w:pPr>
          </w:p>
          <w:p w:rsidR="006A0227" w:rsidRDefault="006A0227" w14:paraId="79FDA73A" w14:textId="77777777">
            <w:pPr>
              <w:spacing w:after="0" w:line="240" w:lineRule="auto"/>
              <w:rPr>
                <w:lang w:val="ru-RU"/>
              </w:rPr>
            </w:pPr>
          </w:p>
          <w:p w:rsidR="006A0227" w:rsidRDefault="006A0227" w14:paraId="13054340" w14:textId="77777777">
            <w:pPr>
              <w:spacing w:after="0" w:line="240" w:lineRule="auto"/>
              <w:rPr>
                <w:lang w:val="ru-RU"/>
              </w:rPr>
            </w:pPr>
          </w:p>
          <w:p w:rsidR="006A0227" w:rsidRDefault="006A0227" w14:paraId="4BF1A65F" w14:textId="77777777">
            <w:pPr>
              <w:spacing w:after="0" w:line="240" w:lineRule="auto"/>
              <w:rPr>
                <w:lang w:val="ru-RU"/>
              </w:rPr>
            </w:pPr>
          </w:p>
        </w:tc>
      </w:tr>
      <w:tr w:rsidR="006A0227" w14:paraId="1075A493" w14:textId="77777777">
        <w:tc>
          <w:tcPr>
            <w:tcW w:w="3114" w:type="dxa"/>
          </w:tcPr>
          <w:p w:rsidRPr="00D60754" w:rsidR="006A0227" w:rsidRDefault="000F1291" w14:paraId="5BC67F22" w14:textId="77777777">
            <w:pPr>
              <w:spacing w:after="0" w:line="240" w:lineRule="auto"/>
            </w:pPr>
            <w:r>
              <w:rPr>
                <w:b/>
                <w:bCs/>
              </w:rPr>
              <w:t>11–12 жас</w:t>
            </w:r>
            <w:r>
              <w:t xml:space="preserve"> </w:t>
            </w:r>
            <w:r>
              <w:rPr>
                <w:i/>
                <w:iCs/>
              </w:rPr>
              <w:t>(5–6 сыныптар)</w:t>
            </w:r>
            <w:r>
              <w:br/>
            </w:r>
            <w:r>
              <w:rPr>
                <w:b/>
                <w:bCs/>
              </w:rPr>
              <w:t>Танымдық ерекшеліктері:</w:t>
            </w:r>
            <w:r>
              <w:t xml:space="preserve"> абстрактылы ойлау қабілеті қалыптаса бастайды, оқу және жазу дағдылары жақсарады.</w:t>
            </w:r>
            <w:r>
              <w:br/>
            </w:r>
            <w:r>
              <w:rPr>
                <w:b/>
                <w:bCs/>
              </w:rPr>
              <w:t>Дәйексөз келтіру мақсаты:</w:t>
            </w:r>
            <w:r>
              <w:t xml:space="preserve"> авторды, жарияланған жылды және дереккөз түрін көрсету.</w:t>
            </w:r>
          </w:p>
        </w:tc>
        <w:tc>
          <w:tcPr>
            <w:tcW w:w="1560" w:type="dxa"/>
          </w:tcPr>
          <w:p w:rsidR="006A0227" w:rsidRDefault="000F1291" w14:paraId="690820CD" w14:textId="77777777">
            <w:pPr>
              <w:spacing w:after="0" w:line="240" w:lineRule="auto"/>
              <w:rPr>
                <w:lang w:val="ru-RU"/>
              </w:rPr>
            </w:pPr>
            <w:r>
              <w:rPr>
                <w:lang w:val="ru-RU"/>
              </w:rPr>
              <w:t xml:space="preserve">Автор. (Жылы). </w:t>
            </w:r>
            <w:r>
              <w:rPr>
                <w:i/>
                <w:iCs/>
                <w:lang w:val="ru-RU"/>
              </w:rPr>
              <w:t>Атауы</w:t>
            </w:r>
            <w:r>
              <w:rPr>
                <w:lang w:val="ru-RU"/>
              </w:rPr>
              <w:t xml:space="preserve">.    </w:t>
            </w:r>
          </w:p>
          <w:p w:rsidR="006A0227" w:rsidRDefault="000F1291" w14:paraId="77DF566D" w14:textId="77777777">
            <w:pPr>
              <w:spacing w:after="0" w:line="240" w:lineRule="auto"/>
              <w:rPr>
                <w:b/>
                <w:bCs/>
                <w:lang w:val="ru-RU"/>
              </w:rPr>
            </w:pPr>
            <w:r>
              <w:rPr>
                <w:lang w:val="ru-RU"/>
              </w:rPr>
              <w:t>Дереккөз түрі</w:t>
            </w:r>
            <w:r>
              <w:rPr>
                <w:b/>
                <w:bCs/>
                <w:lang w:val="ru-RU"/>
              </w:rPr>
              <w:t>.</w:t>
            </w:r>
          </w:p>
          <w:p w:rsidR="006A0227" w:rsidRDefault="006A0227" w14:paraId="4E037A66" w14:textId="77777777">
            <w:pPr>
              <w:spacing w:after="0" w:line="240" w:lineRule="auto"/>
              <w:rPr>
                <w:i/>
                <w:iCs/>
                <w:lang w:val="ru-RU"/>
              </w:rPr>
            </w:pPr>
          </w:p>
          <w:p w:rsidR="006A0227" w:rsidRDefault="000F1291" w14:paraId="767B7CFC" w14:textId="77777777">
            <w:pPr>
              <w:spacing w:after="0" w:line="240" w:lineRule="auto"/>
              <w:rPr>
                <w:i/>
                <w:iCs/>
                <w:lang w:val="ru-RU"/>
              </w:rPr>
            </w:pPr>
            <w:r>
              <w:rPr>
                <w:b/>
                <w:bCs/>
                <w:i/>
                <w:iCs/>
                <w:lang w:val="ru-RU"/>
              </w:rPr>
              <w:t>Мысал:</w:t>
            </w:r>
            <w:r>
              <w:rPr>
                <w:i/>
                <w:iCs/>
                <w:lang w:val="ru-RU"/>
              </w:rPr>
              <w:br/>
            </w:r>
            <w:r>
              <w:rPr>
                <w:lang w:val="ru-RU"/>
              </w:rPr>
              <w:t>Даль, Р. (1988).</w:t>
            </w:r>
            <w:r>
              <w:rPr>
                <w:i/>
                <w:iCs/>
                <w:lang w:val="ru-RU"/>
              </w:rPr>
              <w:t xml:space="preserve"> Матильда. Кітап.</w:t>
            </w:r>
          </w:p>
          <w:p w:rsidR="006A0227" w:rsidRDefault="006A0227" w14:paraId="7A76B8E5" w14:textId="77777777">
            <w:pPr>
              <w:spacing w:after="0" w:line="240" w:lineRule="auto"/>
              <w:rPr>
                <w:lang w:val="ru-RU"/>
              </w:rPr>
            </w:pPr>
          </w:p>
        </w:tc>
        <w:tc>
          <w:tcPr>
            <w:tcW w:w="1700" w:type="dxa"/>
          </w:tcPr>
          <w:p w:rsidR="006A0227" w:rsidRDefault="000F1291" w14:paraId="37A01204" w14:textId="77777777">
            <w:pPr>
              <w:spacing w:after="0" w:line="240" w:lineRule="auto"/>
              <w:rPr>
                <w:lang w:val="ru-RU"/>
              </w:rPr>
            </w:pPr>
            <w:r>
              <w:rPr>
                <w:i/>
                <w:iCs/>
              </w:rPr>
              <w:t>Оқулық атауы</w:t>
            </w:r>
            <w:r>
              <w:t xml:space="preserve"> (Сынып). (Жылы)</w:t>
            </w:r>
          </w:p>
          <w:p w:rsidR="006A0227" w:rsidRDefault="006A0227" w14:paraId="12E001CA" w14:textId="77777777">
            <w:pPr>
              <w:spacing w:after="0" w:line="240" w:lineRule="auto"/>
              <w:rPr>
                <w:b/>
                <w:bCs/>
                <w:lang w:val="ru-RU"/>
              </w:rPr>
            </w:pPr>
          </w:p>
          <w:p w:rsidR="006A0227" w:rsidRDefault="000F1291" w14:paraId="36B17029" w14:textId="77777777">
            <w:pPr>
              <w:spacing w:after="0" w:line="240" w:lineRule="auto"/>
              <w:rPr>
                <w:lang w:val="ru-RU"/>
              </w:rPr>
            </w:pPr>
            <w:r>
              <w:rPr>
                <w:b/>
                <w:bCs/>
              </w:rPr>
              <w:t>Мысал:</w:t>
            </w:r>
            <w:r>
              <w:br/>
            </w:r>
            <w:r>
              <w:rPr>
                <w:i/>
                <w:iCs/>
              </w:rPr>
              <w:t>Математика оқулығы</w:t>
            </w:r>
            <w:r>
              <w:t xml:space="preserve"> (5-сынып). (2021).</w:t>
            </w:r>
          </w:p>
        </w:tc>
        <w:tc>
          <w:tcPr>
            <w:tcW w:w="1749" w:type="dxa"/>
          </w:tcPr>
          <w:p w:rsidRPr="00D60754" w:rsidR="006A0227" w:rsidRDefault="000F1291" w14:paraId="50289D33" w14:textId="77777777">
            <w:pPr>
              <w:spacing w:after="0" w:line="240" w:lineRule="auto"/>
              <w:rPr>
                <w:i/>
                <w:iCs/>
                <w:lang w:val="en-US"/>
              </w:rPr>
            </w:pPr>
            <w:r>
              <w:rPr>
                <w:lang w:val="ru-RU"/>
              </w:rPr>
              <w:t>Сайт атауы</w:t>
            </w:r>
            <w:r>
              <w:rPr>
                <w:b/>
                <w:bCs/>
                <w:lang w:val="ru-RU"/>
              </w:rPr>
              <w:t xml:space="preserve">. </w:t>
            </w:r>
            <w:r>
              <w:rPr>
                <w:i/>
                <w:iCs/>
                <w:lang w:val="ru-RU"/>
              </w:rPr>
              <w:t xml:space="preserve">Бет немесе мақала атауы. </w:t>
            </w:r>
            <w:r w:rsidRPr="00D60754">
              <w:rPr>
                <w:i/>
                <w:iCs/>
                <w:lang w:val="en-US"/>
              </w:rPr>
              <w:t>URL</w:t>
            </w:r>
          </w:p>
          <w:p w:rsidRPr="00D60754" w:rsidR="006A0227" w:rsidRDefault="006A0227" w14:paraId="4123923B" w14:textId="77777777">
            <w:pPr>
              <w:spacing w:after="0" w:line="240" w:lineRule="auto"/>
              <w:rPr>
                <w:i/>
                <w:iCs/>
                <w:lang w:val="en-US"/>
              </w:rPr>
            </w:pPr>
          </w:p>
          <w:p w:rsidRPr="00D60754" w:rsidR="006A0227" w:rsidRDefault="000F1291" w14:paraId="0CADC012" w14:textId="77777777">
            <w:pPr>
              <w:spacing w:after="0" w:line="240" w:lineRule="auto"/>
              <w:rPr>
                <w:b/>
                <w:bCs/>
                <w:lang w:val="en-US"/>
              </w:rPr>
            </w:pPr>
            <w:r>
              <w:rPr>
                <w:b/>
                <w:bCs/>
                <w:lang w:val="ru-RU"/>
              </w:rPr>
              <w:t>Мысал</w:t>
            </w:r>
            <w:r w:rsidRPr="00D60754">
              <w:rPr>
                <w:b/>
                <w:bCs/>
                <w:lang w:val="en-US"/>
              </w:rPr>
              <w:t>:</w:t>
            </w:r>
          </w:p>
          <w:p w:rsidR="006A0227" w:rsidRDefault="000F1291" w14:paraId="00AE35D4" w14:textId="77777777">
            <w:pPr>
              <w:spacing w:after="0" w:line="240" w:lineRule="auto"/>
              <w:rPr>
                <w:lang w:val="ru-RU"/>
              </w:rPr>
            </w:pPr>
            <w:r w:rsidRPr="00D60754">
              <w:rPr>
                <w:lang w:val="en-US"/>
              </w:rPr>
              <w:t xml:space="preserve">National Geographic Kids. </w:t>
            </w:r>
            <w:r>
              <w:rPr>
                <w:i/>
                <w:iCs/>
                <w:lang w:val="ru-RU"/>
              </w:rPr>
              <w:t>Барлығы жолбарыстар туралы.</w:t>
            </w:r>
            <w:r>
              <w:rPr>
                <w:lang w:val="ru-RU"/>
              </w:rPr>
              <w:t xml:space="preserve"> </w:t>
            </w:r>
            <w:hyperlink w:history="1" r:id="rId24">
              <w:r w:rsidR="006A0227">
                <w:rPr>
                  <w:rStyle w:val="a7"/>
                  <w:lang w:val="ru-RU"/>
                </w:rPr>
                <w:t>https://kids.nationalgeographic.com/animals/mammals/facts/tiger</w:t>
              </w:r>
            </w:hyperlink>
          </w:p>
          <w:p w:rsidR="006A0227" w:rsidRDefault="006A0227" w14:paraId="3653BDD7" w14:textId="77777777">
            <w:pPr>
              <w:spacing w:after="0" w:line="240" w:lineRule="auto"/>
              <w:rPr>
                <w:lang w:val="ru-RU"/>
              </w:rPr>
            </w:pPr>
          </w:p>
          <w:p w:rsidR="006A0227" w:rsidRDefault="006A0227" w14:paraId="45A6A0F2" w14:textId="77777777">
            <w:pPr>
              <w:spacing w:after="0" w:line="240" w:lineRule="auto"/>
              <w:rPr>
                <w:lang w:val="ru-RU"/>
              </w:rPr>
            </w:pPr>
          </w:p>
        </w:tc>
        <w:tc>
          <w:tcPr>
            <w:tcW w:w="1778" w:type="dxa"/>
          </w:tcPr>
          <w:p w:rsidR="006A0227" w:rsidRDefault="000F1291" w14:paraId="24793FEE" w14:textId="77777777">
            <w:pPr>
              <w:spacing w:after="0" w:line="240" w:lineRule="auto"/>
              <w:rPr>
                <w:lang w:val="ru-RU"/>
              </w:rPr>
            </w:pPr>
            <w:r>
              <w:rPr>
                <w:lang w:val="ru-RU"/>
              </w:rPr>
              <w:t>Атауы. URL</w:t>
            </w:r>
          </w:p>
          <w:p w:rsidR="006A0227" w:rsidRDefault="006A0227" w14:paraId="5A964309" w14:textId="77777777">
            <w:pPr>
              <w:spacing w:after="0" w:line="240" w:lineRule="auto"/>
              <w:rPr>
                <w:lang w:val="ru-RU"/>
              </w:rPr>
            </w:pPr>
          </w:p>
          <w:p w:rsidR="006A0227" w:rsidRDefault="000F1291" w14:paraId="5196853D" w14:textId="77777777">
            <w:pPr>
              <w:spacing w:after="0" w:line="240" w:lineRule="auto"/>
              <w:rPr>
                <w:b/>
                <w:bCs/>
                <w:lang w:val="ru-RU"/>
              </w:rPr>
            </w:pPr>
            <w:r>
              <w:rPr>
                <w:b/>
                <w:bCs/>
                <w:lang w:val="ru-RU"/>
              </w:rPr>
              <w:t>Мысал:</w:t>
            </w:r>
          </w:p>
          <w:p w:rsidR="006A0227" w:rsidRDefault="000F1291" w14:paraId="16824E41" w14:textId="77777777">
            <w:pPr>
              <w:spacing w:after="0" w:line="240" w:lineRule="auto"/>
              <w:rPr>
                <w:lang w:val="ru-RU"/>
              </w:rPr>
            </w:pPr>
            <w:r>
              <w:rPr>
                <w:lang w:val="ru-RU"/>
              </w:rPr>
              <w:t xml:space="preserve">Барлығы жолбарыстар туралы. </w:t>
            </w:r>
            <w:hyperlink w:tgtFrame="_new" w:history="1" r:id="rId25">
              <w:r w:rsidR="006A0227">
                <w:rPr>
                  <w:rStyle w:val="a7"/>
                  <w:lang w:val="ru-RU"/>
                </w:rPr>
                <w:t>https://nsportal.ru/.....ppt</w:t>
              </w:r>
            </w:hyperlink>
          </w:p>
          <w:p w:rsidR="006A0227" w:rsidRDefault="006A0227" w14:paraId="2000C5F8" w14:textId="77777777">
            <w:pPr>
              <w:spacing w:after="0" w:line="240" w:lineRule="auto"/>
              <w:rPr>
                <w:lang w:val="ru-RU"/>
              </w:rPr>
            </w:pPr>
          </w:p>
          <w:p w:rsidR="006A0227" w:rsidRDefault="006A0227" w14:paraId="58B770F7" w14:textId="77777777">
            <w:pPr>
              <w:spacing w:after="0" w:line="240" w:lineRule="auto"/>
              <w:rPr>
                <w:lang w:val="ru-RU"/>
              </w:rPr>
            </w:pPr>
          </w:p>
        </w:tc>
      </w:tr>
      <w:tr w:rsidR="006A0227" w14:paraId="7E8C3EE5" w14:textId="77777777">
        <w:tc>
          <w:tcPr>
            <w:tcW w:w="3114" w:type="dxa"/>
          </w:tcPr>
          <w:p w:rsidR="006A0227" w:rsidRDefault="000F1291" w14:paraId="0C376403" w14:textId="77777777">
            <w:pPr>
              <w:spacing w:after="0" w:line="240" w:lineRule="auto"/>
              <w:rPr>
                <w:lang w:val="ru-RU"/>
              </w:rPr>
            </w:pPr>
            <w:r>
              <w:rPr>
                <w:b/>
                <w:bCs/>
              </w:rPr>
              <w:t>13–15 жас</w:t>
            </w:r>
            <w:r>
              <w:t xml:space="preserve"> </w:t>
            </w:r>
            <w:r>
              <w:rPr>
                <w:i/>
                <w:iCs/>
              </w:rPr>
              <w:t>(7–9 сыныптар)</w:t>
            </w:r>
            <w:r>
              <w:br/>
            </w:r>
            <w:r>
              <w:rPr>
                <w:b/>
                <w:bCs/>
              </w:rPr>
              <w:t>Танымдық ерекшеліктері:</w:t>
            </w:r>
            <w:r>
              <w:t xml:space="preserve"> логикалық ойлау, талдау, ақпаратты құрылымдау дағдылары дамиды.</w:t>
            </w:r>
          </w:p>
          <w:p w:rsidR="006A0227" w:rsidRDefault="000F1291" w14:paraId="44047AF1" w14:textId="77777777">
            <w:pPr>
              <w:spacing w:after="0" w:line="240" w:lineRule="auto"/>
              <w:rPr>
                <w:lang w:val="ru-RU"/>
              </w:rPr>
            </w:pPr>
            <w:r>
              <w:br/>
            </w:r>
            <w:r>
              <w:rPr>
                <w:b/>
                <w:bCs/>
              </w:rPr>
              <w:t>Дәйексөз келтіру мақсаты:</w:t>
            </w:r>
            <w:r>
              <w:t xml:space="preserve"> APA стилінің негізгі элементтерімен танысу – автор, күні, атауы, дереккөзі.</w:t>
            </w:r>
          </w:p>
        </w:tc>
        <w:tc>
          <w:tcPr>
            <w:tcW w:w="1560" w:type="dxa"/>
          </w:tcPr>
          <w:p w:rsidR="006A0227" w:rsidRDefault="000F1291" w14:paraId="7AED3DB3" w14:textId="77777777">
            <w:pPr>
              <w:spacing w:after="0" w:line="240" w:lineRule="auto"/>
              <w:rPr>
                <w:lang w:val="ru-RU"/>
              </w:rPr>
            </w:pPr>
            <w:r>
              <w:rPr>
                <w:lang w:val="ru-RU"/>
              </w:rPr>
              <w:t xml:space="preserve">Автор, И. И. (Жылы). </w:t>
            </w:r>
            <w:r>
              <w:rPr>
                <w:i/>
                <w:iCs/>
                <w:lang w:val="ru-RU"/>
              </w:rPr>
              <w:t>Жұмыс атауы.</w:t>
            </w:r>
            <w:r>
              <w:rPr>
                <w:lang w:val="ru-RU"/>
              </w:rPr>
              <w:t xml:space="preserve"> Баспасы немесе сайт атауы.</w:t>
            </w:r>
          </w:p>
          <w:p w:rsidR="006A0227" w:rsidRDefault="006A0227" w14:paraId="7A64E72C" w14:textId="77777777">
            <w:pPr>
              <w:spacing w:after="0" w:line="240" w:lineRule="auto"/>
              <w:rPr>
                <w:lang w:val="ru-RU"/>
              </w:rPr>
            </w:pPr>
          </w:p>
          <w:p w:rsidR="006A0227" w:rsidRDefault="000F1291" w14:paraId="0C057999" w14:textId="77777777">
            <w:pPr>
              <w:spacing w:after="0" w:line="240" w:lineRule="auto"/>
              <w:rPr>
                <w:lang w:val="ru-RU"/>
              </w:rPr>
            </w:pPr>
            <w:r>
              <w:rPr>
                <w:lang w:val="ru-RU"/>
              </w:rPr>
              <w:t>Мысал:</w:t>
            </w:r>
            <w:r>
              <w:rPr>
                <w:lang w:val="ru-RU"/>
              </w:rPr>
              <w:br/>
            </w:r>
            <w:r>
              <w:rPr>
                <w:lang w:val="ru-RU"/>
              </w:rPr>
              <w:t xml:space="preserve">Роулинг, Дж. К. (1997). </w:t>
            </w:r>
            <w:r>
              <w:rPr>
                <w:i/>
                <w:iCs/>
                <w:lang w:val="ru-RU"/>
              </w:rPr>
              <w:t>Гарри Поттер және философиялық тас</w:t>
            </w:r>
            <w:r>
              <w:rPr>
                <w:lang w:val="ru-RU"/>
              </w:rPr>
              <w:t>.</w:t>
            </w:r>
          </w:p>
        </w:tc>
        <w:tc>
          <w:tcPr>
            <w:tcW w:w="1700" w:type="dxa"/>
          </w:tcPr>
          <w:p w:rsidR="006A0227" w:rsidRDefault="000F1291" w14:paraId="4916AABD" w14:textId="77777777">
            <w:pPr>
              <w:spacing w:after="0" w:line="240" w:lineRule="auto"/>
              <w:rPr>
                <w:lang w:val="ru-RU"/>
              </w:rPr>
            </w:pPr>
            <w:r>
              <w:rPr>
                <w:i/>
                <w:iCs/>
              </w:rPr>
              <w:t>Оқулық атауы</w:t>
            </w:r>
            <w:r>
              <w:t xml:space="preserve"> (Сынып). (Жылы). Баспасы.</w:t>
            </w:r>
          </w:p>
          <w:p w:rsidR="006A0227" w:rsidRDefault="006A0227" w14:paraId="05A0EB6E" w14:textId="77777777">
            <w:pPr>
              <w:spacing w:after="0" w:line="240" w:lineRule="auto"/>
              <w:rPr>
                <w:lang w:val="ru-RU"/>
              </w:rPr>
            </w:pPr>
          </w:p>
          <w:p w:rsidR="006A0227" w:rsidRDefault="000F1291" w14:paraId="09749B7A" w14:textId="77777777">
            <w:pPr>
              <w:spacing w:after="0" w:line="240" w:lineRule="auto"/>
              <w:rPr>
                <w:lang w:val="ru-RU"/>
              </w:rPr>
            </w:pPr>
            <w:r>
              <w:rPr>
                <w:b/>
                <w:bCs/>
              </w:rPr>
              <w:t>Мысал:</w:t>
            </w:r>
            <w:r>
              <w:br/>
            </w:r>
            <w:r>
              <w:rPr>
                <w:i/>
                <w:iCs/>
              </w:rPr>
              <w:t>География оқулығы (9-сынып).</w:t>
            </w:r>
            <w:r>
              <w:t xml:space="preserve"> (2021). Астана: Мектеп.</w:t>
            </w:r>
          </w:p>
          <w:p w:rsidR="006A0227" w:rsidRDefault="000F1291" w14:paraId="597D59DB" w14:textId="77777777">
            <w:pPr>
              <w:spacing w:after="0" w:line="240" w:lineRule="auto"/>
              <w:rPr>
                <w:lang w:val="ru-RU"/>
              </w:rPr>
            </w:pPr>
            <w:r>
              <w:rPr>
                <w:lang w:val="ru-RU"/>
              </w:rPr>
              <w:t xml:space="preserve">Астана: </w:t>
            </w:r>
            <w:r>
              <w:t>Мектеп</w:t>
            </w:r>
          </w:p>
        </w:tc>
        <w:tc>
          <w:tcPr>
            <w:tcW w:w="1749" w:type="dxa"/>
          </w:tcPr>
          <w:p w:rsidR="006A0227" w:rsidRDefault="000F1291" w14:paraId="38ED0BCA" w14:textId="77777777">
            <w:pPr>
              <w:spacing w:after="0" w:line="240" w:lineRule="auto"/>
              <w:rPr>
                <w:lang w:val="ru-RU"/>
              </w:rPr>
            </w:pPr>
            <w:r>
              <w:t xml:space="preserve">Сайт атауы. (Жылы). </w:t>
            </w:r>
            <w:r>
              <w:rPr>
                <w:i/>
                <w:iCs/>
              </w:rPr>
              <w:t xml:space="preserve">Бет немесе мақала атауы. </w:t>
            </w:r>
            <w:r>
              <w:t>URL</w:t>
            </w:r>
          </w:p>
          <w:p w:rsidR="006A0227" w:rsidRDefault="006A0227" w14:paraId="78EA0711" w14:textId="77777777">
            <w:pPr>
              <w:spacing w:after="0" w:line="240" w:lineRule="auto"/>
              <w:rPr>
                <w:lang w:val="ru-RU"/>
              </w:rPr>
            </w:pPr>
          </w:p>
          <w:p w:rsidR="006A0227" w:rsidRDefault="000F1291" w14:paraId="451E0A57" w14:textId="77777777">
            <w:pPr>
              <w:spacing w:after="0" w:line="240" w:lineRule="auto"/>
              <w:rPr>
                <w:lang w:val="ru-RU"/>
              </w:rPr>
            </w:pPr>
            <w:r>
              <w:rPr>
                <w:b/>
                <w:bCs/>
              </w:rPr>
              <w:t>Мысал:</w:t>
            </w:r>
            <w:r>
              <w:br/>
            </w:r>
            <w:r>
              <w:t xml:space="preserve">NASA. (2020). </w:t>
            </w:r>
            <w:r>
              <w:rPr>
                <w:i/>
                <w:iCs/>
              </w:rPr>
              <w:t>Марсты зерттеу</w:t>
            </w:r>
            <w:r>
              <w:t xml:space="preserve">. </w:t>
            </w:r>
            <w:hyperlink w:tgtFrame="_new" w:history="1" r:id="rId26">
              <w:r w:rsidR="006A0227">
                <w:rPr>
                  <w:rStyle w:val="a7"/>
                </w:rPr>
                <w:t>https://www.nasa.gov/</w:t>
              </w:r>
            </w:hyperlink>
          </w:p>
          <w:p w:rsidR="006A0227" w:rsidRDefault="006A0227" w14:paraId="2C7F8C7D" w14:textId="77777777">
            <w:pPr>
              <w:spacing w:after="0" w:line="240" w:lineRule="auto"/>
              <w:rPr>
                <w:i/>
                <w:iCs/>
                <w:lang w:val="ru-RU"/>
              </w:rPr>
            </w:pPr>
          </w:p>
          <w:p w:rsidR="006A0227" w:rsidRDefault="006A0227" w14:paraId="343D6BEE" w14:textId="77777777">
            <w:pPr>
              <w:spacing w:after="0" w:line="240" w:lineRule="auto"/>
              <w:rPr>
                <w:lang w:val="ru-RU"/>
              </w:rPr>
            </w:pPr>
          </w:p>
        </w:tc>
        <w:tc>
          <w:tcPr>
            <w:tcW w:w="1778" w:type="dxa"/>
          </w:tcPr>
          <w:p w:rsidRPr="00D60754" w:rsidR="006A0227" w:rsidRDefault="000F1291" w14:paraId="33625F1B" w14:textId="77777777">
            <w:pPr>
              <w:spacing w:after="0" w:line="240" w:lineRule="auto"/>
              <w:rPr>
                <w:i/>
                <w:iCs/>
                <w:lang w:val="ru-RU"/>
              </w:rPr>
            </w:pPr>
            <w:r>
              <w:rPr>
                <w:i/>
                <w:iCs/>
              </w:rPr>
              <w:t xml:space="preserve">Автор (Жылы). Атауы </w:t>
            </w:r>
            <w:r>
              <w:t>[Презентация]. URL</w:t>
            </w:r>
          </w:p>
          <w:p w:rsidR="006A0227" w:rsidRDefault="006A0227" w14:paraId="5FE759E3" w14:textId="77777777">
            <w:pPr>
              <w:spacing w:after="0" w:line="240" w:lineRule="auto"/>
              <w:rPr>
                <w:i/>
                <w:iCs/>
                <w:lang w:val="ru-RU"/>
              </w:rPr>
            </w:pPr>
          </w:p>
          <w:p w:rsidRPr="00D60754" w:rsidR="006A0227" w:rsidRDefault="000F1291" w14:paraId="49703374" w14:textId="77777777">
            <w:pPr>
              <w:spacing w:after="0" w:line="240" w:lineRule="auto"/>
              <w:rPr>
                <w:lang w:val="ru-RU"/>
              </w:rPr>
            </w:pPr>
            <w:r>
              <w:rPr>
                <w:i/>
                <w:iCs/>
              </w:rPr>
              <w:t>Мысал</w:t>
            </w:r>
            <w:r w:rsidRPr="00D60754">
              <w:rPr>
                <w:iCs/>
                <w:lang w:val="ru-RU"/>
              </w:rPr>
              <w:t>:</w:t>
            </w:r>
          </w:p>
          <w:p w:rsidR="006A0227" w:rsidRDefault="000F1291" w14:paraId="7072C8BF" w14:textId="77777777">
            <w:pPr>
              <w:spacing w:after="0" w:line="240" w:lineRule="auto"/>
              <w:rPr>
                <w:lang w:val="ru-RU"/>
              </w:rPr>
            </w:pPr>
            <w:r>
              <w:rPr>
                <w:lang w:val="en-US"/>
              </w:rPr>
              <w:t xml:space="preserve">Nurgaliyeva, D. (2021). </w:t>
            </w:r>
            <w:r>
              <w:rPr>
                <w:i/>
                <w:lang w:val="en-US"/>
              </w:rPr>
              <w:t>Methods of teaching vocabulary</w:t>
            </w:r>
            <w:r>
              <w:rPr>
                <w:lang w:val="en-US"/>
              </w:rPr>
              <w:t xml:space="preserve"> [</w:t>
            </w:r>
            <w:r>
              <w:t>Презентация</w:t>
            </w:r>
            <w:r>
              <w:rPr>
                <w:lang w:val="en-US"/>
              </w:rPr>
              <w:t xml:space="preserve">]. </w:t>
            </w:r>
            <w:r>
              <w:t xml:space="preserve">SlideShare. </w:t>
            </w:r>
            <w:hyperlink w:history="1" r:id="rId27">
              <w:r w:rsidR="006A0227">
                <w:rPr>
                  <w:rStyle w:val="a7"/>
                </w:rPr>
                <w:t>https://www.slideshare.net</w:t>
              </w:r>
            </w:hyperlink>
            <w:r>
              <w:rPr>
                <w:lang w:val="en-US"/>
              </w:rPr>
              <w:t xml:space="preserve"> </w:t>
            </w:r>
            <w:r>
              <w:t>/12345</w:t>
            </w:r>
          </w:p>
        </w:tc>
      </w:tr>
      <w:tr w:rsidR="006A0227" w14:paraId="19A19ACE" w14:textId="77777777">
        <w:tc>
          <w:tcPr>
            <w:tcW w:w="3114" w:type="dxa"/>
          </w:tcPr>
          <w:p w:rsidRPr="00D60754" w:rsidR="006A0227" w:rsidRDefault="000F1291" w14:paraId="6555CC9A" w14:textId="77777777">
            <w:pPr>
              <w:spacing w:after="0" w:line="240" w:lineRule="auto"/>
            </w:pPr>
            <w:r>
              <w:rPr>
                <w:b/>
                <w:bCs/>
              </w:rPr>
              <w:t>16–18 жас</w:t>
            </w:r>
            <w:r>
              <w:t xml:space="preserve"> </w:t>
            </w:r>
            <w:r>
              <w:rPr>
                <w:i/>
                <w:iCs/>
              </w:rPr>
              <w:t>(10–11(12) сыныптар)</w:t>
            </w:r>
            <w:r>
              <w:br/>
            </w:r>
            <w:r>
              <w:rPr>
                <w:b/>
                <w:bCs/>
              </w:rPr>
              <w:t>Танымдық ерекшеліктері:</w:t>
            </w:r>
            <w:r>
              <w:t xml:space="preserve"> абстрактылы ойлау, ақпаратты өз бетінше іздеу дағдылары, академиялық адалдық қағидаттарын түсіну.</w:t>
            </w:r>
            <w:r>
              <w:br/>
            </w:r>
            <w:r>
              <w:rPr>
                <w:b/>
                <w:bCs/>
              </w:rPr>
              <w:t>Дәйексөз келтіру мақсаты:</w:t>
            </w:r>
            <w:r>
              <w:t xml:space="preserve"> APA базалық форматын меңгеру және бірізділікті сақтау.</w:t>
            </w:r>
          </w:p>
        </w:tc>
        <w:tc>
          <w:tcPr>
            <w:tcW w:w="1560" w:type="dxa"/>
          </w:tcPr>
          <w:p w:rsidR="006A0227" w:rsidRDefault="000F1291" w14:paraId="27972210" w14:textId="77777777">
            <w:pPr>
              <w:spacing w:after="0" w:line="240" w:lineRule="auto"/>
              <w:rPr>
                <w:lang w:val="ru-RU"/>
              </w:rPr>
            </w:pPr>
            <w:r>
              <w:rPr>
                <w:b/>
                <w:bCs/>
              </w:rPr>
              <w:t>APA форматы</w:t>
            </w:r>
            <w:r>
              <w:br/>
            </w:r>
            <w:r>
              <w:t xml:space="preserve">Автордың тегі, И. И. (Жылы). </w:t>
            </w:r>
            <w:r>
              <w:rPr>
                <w:i/>
                <w:iCs/>
              </w:rPr>
              <w:t>Жұмыс атауы</w:t>
            </w:r>
            <w:r>
              <w:t>. Дереккөз немесе баспа атауы. URL (егер онлайн болса)</w:t>
            </w:r>
          </w:p>
          <w:p w:rsidR="006A0227" w:rsidRDefault="006A0227" w14:paraId="6C028BCA" w14:textId="77777777">
            <w:pPr>
              <w:spacing w:after="0" w:line="240" w:lineRule="auto"/>
              <w:rPr>
                <w:i/>
                <w:iCs/>
                <w:lang w:val="ru-RU"/>
              </w:rPr>
            </w:pPr>
          </w:p>
          <w:p w:rsidR="006A0227" w:rsidRDefault="000F1291" w14:paraId="38B9A544" w14:textId="77777777">
            <w:pPr>
              <w:spacing w:after="0" w:line="240" w:lineRule="auto"/>
              <w:rPr>
                <w:lang w:val="ru-RU"/>
              </w:rPr>
            </w:pPr>
            <w:r>
              <w:rPr>
                <w:b/>
                <w:bCs/>
                <w:i/>
                <w:iCs/>
              </w:rPr>
              <w:t>Мысал:</w:t>
            </w:r>
            <w:r>
              <w:rPr>
                <w:i/>
                <w:iCs/>
              </w:rPr>
              <w:br/>
            </w:r>
            <w:r>
              <w:t>Харари, Ю. Н. (2015).</w:t>
            </w:r>
            <w:r>
              <w:rPr>
                <w:i/>
                <w:iCs/>
              </w:rPr>
              <w:t xml:space="preserve"> Sapiens: Адамзаттың қысқаша тарихы. </w:t>
            </w:r>
            <w:r>
              <w:t>Харпер</w:t>
            </w:r>
            <w:r>
              <w:rPr>
                <w:i/>
                <w:iCs/>
              </w:rPr>
              <w:t>.</w:t>
            </w:r>
          </w:p>
        </w:tc>
        <w:tc>
          <w:tcPr>
            <w:tcW w:w="1700" w:type="dxa"/>
          </w:tcPr>
          <w:p w:rsidR="006A0227" w:rsidRDefault="000F1291" w14:paraId="4505F64C" w14:textId="77777777">
            <w:pPr>
              <w:spacing w:after="0" w:line="240" w:lineRule="auto"/>
              <w:rPr>
                <w:lang w:val="ru-RU"/>
              </w:rPr>
            </w:pPr>
            <w:r>
              <w:rPr>
                <w:i/>
                <w:iCs/>
              </w:rPr>
              <w:t>Оқулық атауы (</w:t>
            </w:r>
            <w:r>
              <w:t>Сынып</w:t>
            </w:r>
            <w:r>
              <w:rPr>
                <w:i/>
                <w:iCs/>
              </w:rPr>
              <w:t>)</w:t>
            </w:r>
            <w:r>
              <w:rPr>
                <w:i/>
                <w:iCs/>
                <w:lang w:val="ru-RU"/>
              </w:rPr>
              <w:t xml:space="preserve"> </w:t>
            </w:r>
            <w:r>
              <w:t>(Жылы). Қала: Баспасы.</w:t>
            </w:r>
          </w:p>
          <w:p w:rsidR="006A0227" w:rsidRDefault="006A0227" w14:paraId="10C69E39" w14:textId="77777777">
            <w:pPr>
              <w:spacing w:after="0" w:line="240" w:lineRule="auto"/>
              <w:rPr>
                <w:lang w:val="ru-RU"/>
              </w:rPr>
            </w:pPr>
          </w:p>
          <w:p w:rsidR="006A0227" w:rsidRDefault="006A0227" w14:paraId="2EB0B7AA" w14:textId="77777777">
            <w:pPr>
              <w:spacing w:after="0" w:line="240" w:lineRule="auto"/>
              <w:rPr>
                <w:lang w:val="ru-RU"/>
              </w:rPr>
            </w:pPr>
          </w:p>
          <w:p w:rsidR="006A0227" w:rsidRDefault="000F1291" w14:paraId="4C82CF1F" w14:textId="77777777">
            <w:pPr>
              <w:spacing w:after="0" w:line="240" w:lineRule="auto"/>
              <w:rPr>
                <w:lang w:val="ru-RU"/>
              </w:rPr>
            </w:pPr>
            <w:r>
              <w:rPr>
                <w:b/>
                <w:bCs/>
                <w:i/>
                <w:iCs/>
              </w:rPr>
              <w:t>Мысал:</w:t>
            </w:r>
            <w:r>
              <w:rPr>
                <w:i/>
                <w:iCs/>
              </w:rPr>
              <w:br/>
            </w:r>
            <w:r>
              <w:rPr>
                <w:i/>
                <w:iCs/>
              </w:rPr>
              <w:t xml:space="preserve">География оқулығы </w:t>
            </w:r>
            <w:r>
              <w:t>(9-сынып).</w:t>
            </w:r>
            <w:r>
              <w:rPr>
                <w:i/>
                <w:iCs/>
              </w:rPr>
              <w:t xml:space="preserve"> </w:t>
            </w:r>
            <w:r>
              <w:t>(2021). Астана: Мектеп.</w:t>
            </w:r>
          </w:p>
        </w:tc>
        <w:tc>
          <w:tcPr>
            <w:tcW w:w="1749" w:type="dxa"/>
          </w:tcPr>
          <w:p w:rsidR="006A0227" w:rsidRDefault="000F1291" w14:paraId="5150B459" w14:textId="77777777">
            <w:pPr>
              <w:spacing w:after="0" w:line="240" w:lineRule="auto"/>
              <w:rPr>
                <w:lang w:val="ru-RU"/>
              </w:rPr>
            </w:pPr>
            <w:r>
              <w:t>Сайт атауы. (Жылы).</w:t>
            </w:r>
          </w:p>
          <w:p w:rsidR="006A0227" w:rsidRDefault="006A0227" w14:paraId="20239D3D" w14:textId="77777777">
            <w:pPr>
              <w:spacing w:after="0" w:line="240" w:lineRule="auto"/>
              <w:rPr>
                <w:lang w:val="ru-RU"/>
              </w:rPr>
            </w:pPr>
          </w:p>
          <w:p w:rsidR="006A0227" w:rsidRDefault="000F1291" w14:paraId="1153FE03" w14:textId="77777777">
            <w:pPr>
              <w:spacing w:after="0" w:line="240" w:lineRule="auto"/>
              <w:rPr>
                <w:lang w:val="ru-RU"/>
              </w:rPr>
            </w:pPr>
            <w:r>
              <w:rPr>
                <w:i/>
                <w:iCs/>
              </w:rPr>
              <w:t>Бет немесе мақала атауы. URL</w:t>
            </w:r>
          </w:p>
          <w:p w:rsidR="006A0227" w:rsidRDefault="006A0227" w14:paraId="5E446C30" w14:textId="77777777">
            <w:pPr>
              <w:spacing w:after="0" w:line="240" w:lineRule="auto"/>
              <w:rPr>
                <w:lang w:val="ru-RU"/>
              </w:rPr>
            </w:pPr>
          </w:p>
          <w:p w:rsidR="006A0227" w:rsidRDefault="006A0227" w14:paraId="01F76900" w14:textId="77777777">
            <w:pPr>
              <w:spacing w:after="0" w:line="240" w:lineRule="auto"/>
              <w:rPr>
                <w:lang w:val="ru-RU"/>
              </w:rPr>
            </w:pPr>
          </w:p>
          <w:p w:rsidR="006A0227" w:rsidRDefault="000F1291" w14:paraId="0B83C646" w14:textId="77777777">
            <w:pPr>
              <w:spacing w:after="0" w:line="240" w:lineRule="auto"/>
              <w:rPr>
                <w:lang w:val="ru-RU"/>
              </w:rPr>
            </w:pPr>
            <w:r>
              <w:rPr>
                <w:b/>
                <w:bCs/>
                <w:i/>
                <w:iCs/>
              </w:rPr>
              <w:t>Мысал</w:t>
            </w:r>
            <w:r>
              <w:rPr>
                <w:i/>
                <w:iCs/>
              </w:rPr>
              <w:t>:</w:t>
            </w:r>
          </w:p>
          <w:p w:rsidR="006A0227" w:rsidRDefault="000F1291" w14:paraId="595A116B" w14:textId="77777777">
            <w:pPr>
              <w:spacing w:after="0" w:line="240" w:lineRule="auto"/>
              <w:rPr>
                <w:lang w:val="ru-RU"/>
              </w:rPr>
            </w:pPr>
            <w:r>
              <w:rPr>
                <w:lang w:val="ru-RU"/>
              </w:rPr>
              <w:t xml:space="preserve">UNICEF. (2023). </w:t>
            </w:r>
          </w:p>
          <w:p w:rsidR="006A0227" w:rsidRDefault="000F1291" w14:paraId="6F5B2A39" w14:textId="77777777">
            <w:pPr>
              <w:spacing w:after="0" w:line="240" w:lineRule="auto"/>
              <w:rPr>
                <w:lang w:val="ru-RU"/>
              </w:rPr>
            </w:pPr>
            <w:r>
              <w:rPr>
                <w:i/>
                <w:iCs/>
              </w:rPr>
              <w:t xml:space="preserve">Төтенше жағдайларда балаларды қорғау. </w:t>
            </w:r>
            <w:hyperlink w:tgtFrame="_new" w:history="1" r:id="rId28">
              <w:r w:rsidR="006A0227">
                <w:rPr>
                  <w:rStyle w:val="a7"/>
                  <w:i/>
                  <w:iCs/>
                </w:rPr>
                <w:t>www.unicef.org</w:t>
              </w:r>
            </w:hyperlink>
          </w:p>
          <w:p w:rsidR="006A0227" w:rsidRDefault="006A0227" w14:paraId="176FC100" w14:textId="77777777">
            <w:pPr>
              <w:spacing w:after="0" w:line="240" w:lineRule="auto"/>
              <w:rPr>
                <w:lang w:val="ru-RU"/>
              </w:rPr>
            </w:pPr>
          </w:p>
          <w:p w:rsidR="006A0227" w:rsidRDefault="000F1291" w14:paraId="354BCCE1" w14:textId="77777777">
            <w:pPr>
              <w:spacing w:after="0" w:line="240" w:lineRule="auto"/>
              <w:rPr>
                <w:lang w:val="ru-RU"/>
              </w:rPr>
            </w:pPr>
            <w:r>
              <w:t>Дүниежүзілік денсаулық сақтау ұйымы. (2022)</w:t>
            </w:r>
            <w:r>
              <w:rPr>
                <w:lang w:val="ru-RU"/>
              </w:rPr>
              <w:t xml:space="preserve"> </w:t>
            </w:r>
            <w:r>
              <w:rPr>
                <w:i/>
                <w:iCs/>
              </w:rPr>
              <w:t>Климаттың өзгеруі және денсаулық.</w:t>
            </w:r>
            <w:hyperlink w:tgtFrame="_new" w:history="1" r:id="rId29">
              <w:r w:rsidR="006A0227">
                <w:rPr>
                  <w:rStyle w:val="a7"/>
                  <w:lang w:val="ru-RU"/>
                </w:rPr>
                <w:t>https://www.who.int</w:t>
              </w:r>
            </w:hyperlink>
          </w:p>
          <w:p w:rsidR="006A0227" w:rsidRDefault="006A0227" w14:paraId="37FFB033" w14:textId="77777777">
            <w:pPr>
              <w:spacing w:after="0" w:line="240" w:lineRule="auto"/>
              <w:rPr>
                <w:lang w:val="ru-RU"/>
              </w:rPr>
            </w:pPr>
          </w:p>
        </w:tc>
        <w:tc>
          <w:tcPr>
            <w:tcW w:w="1778" w:type="dxa"/>
          </w:tcPr>
          <w:p w:rsidRPr="00D60754" w:rsidR="006A0227" w:rsidRDefault="000F1291" w14:paraId="671773E9" w14:textId="77777777">
            <w:pPr>
              <w:spacing w:after="0" w:line="240" w:lineRule="auto"/>
              <w:rPr>
                <w:i/>
                <w:iCs/>
                <w:lang w:val="ru-RU"/>
              </w:rPr>
            </w:pPr>
            <w:r>
              <w:rPr>
                <w:i/>
                <w:iCs/>
              </w:rPr>
              <w:t xml:space="preserve">Автор (Жылы). Атауы </w:t>
            </w:r>
            <w:r>
              <w:t>[Презентация]. URL</w:t>
            </w:r>
          </w:p>
          <w:p w:rsidRPr="00D60754" w:rsidR="006A0227" w:rsidRDefault="006A0227" w14:paraId="09C69441" w14:textId="77777777">
            <w:pPr>
              <w:spacing w:after="0" w:line="240" w:lineRule="auto"/>
              <w:rPr>
                <w:i/>
                <w:iCs/>
                <w:lang w:val="ru-RU"/>
              </w:rPr>
            </w:pPr>
          </w:p>
          <w:p w:rsidRPr="00D60754" w:rsidR="006A0227" w:rsidRDefault="006A0227" w14:paraId="22323697" w14:textId="77777777">
            <w:pPr>
              <w:spacing w:after="0" w:line="240" w:lineRule="auto"/>
              <w:rPr>
                <w:i/>
                <w:iCs/>
                <w:lang w:val="ru-RU"/>
              </w:rPr>
            </w:pPr>
          </w:p>
          <w:p w:rsidRPr="00D60754" w:rsidR="006A0227" w:rsidRDefault="006A0227" w14:paraId="7B650270" w14:textId="77777777">
            <w:pPr>
              <w:spacing w:after="0" w:line="240" w:lineRule="auto"/>
              <w:rPr>
                <w:i/>
                <w:iCs/>
                <w:lang w:val="ru-RU"/>
              </w:rPr>
            </w:pPr>
          </w:p>
          <w:p w:rsidRPr="00D60754" w:rsidR="006A0227" w:rsidRDefault="000F1291" w14:paraId="6D1B7CBE" w14:textId="77777777">
            <w:pPr>
              <w:spacing w:after="0" w:line="240" w:lineRule="auto"/>
              <w:rPr>
                <w:lang w:val="ru-RU"/>
              </w:rPr>
            </w:pPr>
            <w:r>
              <w:rPr>
                <w:b/>
                <w:bCs/>
                <w:i/>
                <w:iCs/>
              </w:rPr>
              <w:t>Мысал</w:t>
            </w:r>
            <w:r w:rsidRPr="00D60754">
              <w:rPr>
                <w:iCs/>
                <w:lang w:val="ru-RU"/>
              </w:rPr>
              <w:t>:</w:t>
            </w:r>
          </w:p>
          <w:p w:rsidR="006A0227" w:rsidRDefault="000F1291" w14:paraId="528D812E" w14:textId="77777777">
            <w:pPr>
              <w:spacing w:after="0" w:line="240" w:lineRule="auto"/>
              <w:rPr>
                <w:lang w:val="en-US"/>
              </w:rPr>
            </w:pPr>
            <w:r>
              <w:rPr>
                <w:lang w:val="en-US"/>
              </w:rPr>
              <w:t xml:space="preserve">Nurgaliyeva, D. (2021). </w:t>
            </w:r>
            <w:r>
              <w:rPr>
                <w:i/>
                <w:lang w:val="en-US"/>
              </w:rPr>
              <w:t>Methods of teaching vocabulary</w:t>
            </w:r>
            <w:r>
              <w:rPr>
                <w:lang w:val="en-US"/>
              </w:rPr>
              <w:t xml:space="preserve"> [</w:t>
            </w:r>
            <w:r>
              <w:t>Презентация</w:t>
            </w:r>
            <w:r>
              <w:rPr>
                <w:lang w:val="en-US"/>
              </w:rPr>
              <w:t xml:space="preserve">]. SlideShare. </w:t>
            </w:r>
            <w:hyperlink w:history="1" r:id="rId30">
              <w:r w:rsidR="006A0227">
                <w:rPr>
                  <w:rStyle w:val="a7"/>
                  <w:lang w:val="en-US"/>
                </w:rPr>
                <w:t>https://www.slideshare.net</w:t>
              </w:r>
            </w:hyperlink>
            <w:r>
              <w:rPr>
                <w:lang w:val="en-US"/>
              </w:rPr>
              <w:t xml:space="preserve"> /12345</w:t>
            </w:r>
          </w:p>
        </w:tc>
      </w:tr>
    </w:tbl>
    <w:p w:rsidR="006A0227" w:rsidRDefault="006A0227" w14:paraId="67BC8330" w14:textId="77777777">
      <w:pPr>
        <w:rPr>
          <w:lang w:val="en-US"/>
        </w:rPr>
      </w:pPr>
    </w:p>
    <w:p w:rsidRPr="00D60754" w:rsidR="006A0227" w:rsidRDefault="000F1291" w14:paraId="4601A4AD" w14:textId="77777777">
      <w:pPr>
        <w:spacing w:before="200"/>
        <w:jc w:val="both"/>
        <w:rPr>
          <w:b/>
          <w:color w:val="00B050"/>
          <w:sz w:val="28"/>
          <w:szCs w:val="28"/>
          <w:lang w:val="en-US"/>
        </w:rPr>
      </w:pPr>
      <w:r>
        <w:rPr>
          <w:bCs/>
          <w:i/>
          <w:iCs/>
          <w:sz w:val="28"/>
          <w:szCs w:val="28"/>
        </w:rPr>
        <w:t>Назар</w:t>
      </w:r>
      <w:r w:rsidRPr="00D60754">
        <w:rPr>
          <w:bCs/>
          <w:i/>
          <w:iCs/>
          <w:sz w:val="28"/>
          <w:szCs w:val="28"/>
          <w:lang w:val="en-US"/>
        </w:rPr>
        <w:t xml:space="preserve"> </w:t>
      </w:r>
      <w:r>
        <w:rPr>
          <w:bCs/>
          <w:i/>
          <w:iCs/>
          <w:sz w:val="28"/>
          <w:szCs w:val="28"/>
        </w:rPr>
        <w:t>аударыңыз</w:t>
      </w:r>
      <w:r w:rsidRPr="00D60754">
        <w:rPr>
          <w:bCs/>
          <w:i/>
          <w:iCs/>
          <w:sz w:val="28"/>
          <w:szCs w:val="28"/>
          <w:lang w:val="en-US"/>
        </w:rPr>
        <w:t xml:space="preserve">! </w:t>
      </w:r>
      <w:r>
        <w:rPr>
          <w:bCs/>
          <w:sz w:val="28"/>
          <w:szCs w:val="28"/>
        </w:rPr>
        <w:t>Республикалық</w:t>
      </w:r>
      <w:r w:rsidRPr="00D60754">
        <w:rPr>
          <w:bCs/>
          <w:sz w:val="28"/>
          <w:szCs w:val="28"/>
          <w:lang w:val="en-US"/>
        </w:rPr>
        <w:t xml:space="preserve"> </w:t>
      </w:r>
      <w:r>
        <w:rPr>
          <w:bCs/>
          <w:sz w:val="28"/>
          <w:szCs w:val="28"/>
        </w:rPr>
        <w:t>және</w:t>
      </w:r>
      <w:r w:rsidRPr="00D60754">
        <w:rPr>
          <w:bCs/>
          <w:sz w:val="28"/>
          <w:szCs w:val="28"/>
          <w:lang w:val="en-US"/>
        </w:rPr>
        <w:t xml:space="preserve"> </w:t>
      </w:r>
      <w:r>
        <w:rPr>
          <w:bCs/>
          <w:sz w:val="28"/>
          <w:szCs w:val="28"/>
        </w:rPr>
        <w:t>халықаралық</w:t>
      </w:r>
      <w:r w:rsidRPr="00D60754">
        <w:rPr>
          <w:bCs/>
          <w:sz w:val="28"/>
          <w:szCs w:val="28"/>
          <w:lang w:val="en-US"/>
        </w:rPr>
        <w:t xml:space="preserve"> </w:t>
      </w:r>
      <w:r>
        <w:rPr>
          <w:bCs/>
          <w:sz w:val="28"/>
          <w:szCs w:val="28"/>
        </w:rPr>
        <w:t>деңгейдегі</w:t>
      </w:r>
      <w:r w:rsidRPr="00D60754">
        <w:rPr>
          <w:bCs/>
          <w:sz w:val="28"/>
          <w:szCs w:val="28"/>
          <w:lang w:val="en-US"/>
        </w:rPr>
        <w:t xml:space="preserve"> </w:t>
      </w:r>
      <w:r>
        <w:rPr>
          <w:bCs/>
          <w:sz w:val="28"/>
          <w:szCs w:val="28"/>
        </w:rPr>
        <w:t>жоба</w:t>
      </w:r>
      <w:r w:rsidRPr="00D60754">
        <w:rPr>
          <w:bCs/>
          <w:sz w:val="28"/>
          <w:szCs w:val="28"/>
          <w:lang w:val="en-US"/>
        </w:rPr>
        <w:t xml:space="preserve"> </w:t>
      </w:r>
      <w:r>
        <w:rPr>
          <w:bCs/>
          <w:sz w:val="28"/>
          <w:szCs w:val="28"/>
        </w:rPr>
        <w:t>жұмыстарын</w:t>
      </w:r>
      <w:r w:rsidRPr="00D60754">
        <w:rPr>
          <w:bCs/>
          <w:sz w:val="28"/>
          <w:szCs w:val="28"/>
          <w:lang w:val="en-US"/>
        </w:rPr>
        <w:t xml:space="preserve"> </w:t>
      </w:r>
      <w:r>
        <w:rPr>
          <w:bCs/>
          <w:sz w:val="28"/>
          <w:szCs w:val="28"/>
        </w:rPr>
        <w:t>жазу</w:t>
      </w:r>
      <w:r w:rsidRPr="00D60754">
        <w:rPr>
          <w:bCs/>
          <w:sz w:val="28"/>
          <w:szCs w:val="28"/>
          <w:lang w:val="en-US"/>
        </w:rPr>
        <w:t xml:space="preserve"> </w:t>
      </w:r>
      <w:r>
        <w:rPr>
          <w:bCs/>
          <w:sz w:val="28"/>
          <w:szCs w:val="28"/>
        </w:rPr>
        <w:t>кезінде</w:t>
      </w:r>
      <w:r w:rsidRPr="00D60754">
        <w:rPr>
          <w:bCs/>
          <w:sz w:val="28"/>
          <w:szCs w:val="28"/>
          <w:lang w:val="en-US"/>
        </w:rPr>
        <w:t xml:space="preserve"> </w:t>
      </w:r>
      <w:r>
        <w:rPr>
          <w:bCs/>
          <w:sz w:val="28"/>
          <w:szCs w:val="28"/>
        </w:rPr>
        <w:t>әдебиеттер</w:t>
      </w:r>
      <w:r w:rsidRPr="00D60754">
        <w:rPr>
          <w:bCs/>
          <w:sz w:val="28"/>
          <w:szCs w:val="28"/>
          <w:lang w:val="en-US"/>
        </w:rPr>
        <w:t xml:space="preserve"> </w:t>
      </w:r>
      <w:r>
        <w:rPr>
          <w:bCs/>
          <w:sz w:val="28"/>
          <w:szCs w:val="28"/>
        </w:rPr>
        <w:t>тізімі</w:t>
      </w:r>
      <w:r w:rsidRPr="00D60754">
        <w:rPr>
          <w:bCs/>
          <w:sz w:val="28"/>
          <w:szCs w:val="28"/>
          <w:lang w:val="en-US"/>
        </w:rPr>
        <w:t xml:space="preserve"> APA </w:t>
      </w:r>
      <w:r>
        <w:rPr>
          <w:bCs/>
          <w:sz w:val="28"/>
          <w:szCs w:val="28"/>
        </w:rPr>
        <w:t>стиліне</w:t>
      </w:r>
      <w:r w:rsidRPr="00D60754">
        <w:rPr>
          <w:bCs/>
          <w:sz w:val="28"/>
          <w:szCs w:val="28"/>
          <w:lang w:val="en-US"/>
        </w:rPr>
        <w:t xml:space="preserve"> </w:t>
      </w:r>
      <w:r>
        <w:rPr>
          <w:bCs/>
          <w:sz w:val="28"/>
          <w:szCs w:val="28"/>
        </w:rPr>
        <w:t>сәйкес</w:t>
      </w:r>
      <w:r w:rsidRPr="00D60754">
        <w:rPr>
          <w:bCs/>
          <w:sz w:val="28"/>
          <w:szCs w:val="28"/>
          <w:lang w:val="en-US"/>
        </w:rPr>
        <w:t xml:space="preserve"> </w:t>
      </w:r>
      <w:r>
        <w:rPr>
          <w:bCs/>
          <w:sz w:val="28"/>
          <w:szCs w:val="28"/>
        </w:rPr>
        <w:t>рәсімделуі</w:t>
      </w:r>
      <w:r w:rsidRPr="00D60754">
        <w:rPr>
          <w:bCs/>
          <w:sz w:val="28"/>
          <w:szCs w:val="28"/>
          <w:lang w:val="en-US"/>
        </w:rPr>
        <w:t xml:space="preserve"> </w:t>
      </w:r>
      <w:r>
        <w:rPr>
          <w:bCs/>
          <w:sz w:val="28"/>
          <w:szCs w:val="28"/>
        </w:rPr>
        <w:t>тиіс</w:t>
      </w:r>
      <w:r w:rsidRPr="00D60754">
        <w:rPr>
          <w:bCs/>
          <w:sz w:val="28"/>
          <w:szCs w:val="28"/>
          <w:lang w:val="en-US"/>
        </w:rPr>
        <w:t>.</w:t>
      </w:r>
    </w:p>
    <w:p w:rsidRPr="00D60754" w:rsidR="006A0227" w:rsidRDefault="006A0227" w14:paraId="48174B54" w14:textId="77777777">
      <w:pPr>
        <w:spacing w:before="200"/>
        <w:jc w:val="center"/>
        <w:rPr>
          <w:b/>
          <w:color w:val="00B050"/>
          <w:sz w:val="28"/>
          <w:szCs w:val="28"/>
          <w:lang w:val="en-US"/>
        </w:rPr>
      </w:pPr>
    </w:p>
    <w:p w:rsidRPr="00D60754" w:rsidR="006A0227" w:rsidRDefault="006A0227" w14:paraId="58C306EB" w14:textId="77777777">
      <w:pPr>
        <w:spacing w:before="200"/>
        <w:jc w:val="center"/>
        <w:rPr>
          <w:b/>
          <w:color w:val="00B050"/>
          <w:sz w:val="28"/>
          <w:szCs w:val="28"/>
          <w:lang w:val="en-US"/>
        </w:rPr>
      </w:pPr>
    </w:p>
    <w:p w:rsidR="006A0227" w:rsidRDefault="000F1291" w14:paraId="4CED4DAC" w14:textId="77777777">
      <w:pPr>
        <w:spacing w:before="200"/>
        <w:jc w:val="center"/>
        <w:rPr>
          <w:b/>
          <w:sz w:val="28"/>
          <w:szCs w:val="28"/>
          <w:lang w:val="ru-RU"/>
        </w:rPr>
      </w:pPr>
      <w:bookmarkStart w:name="_heading=h.qg3vqpqkhpkt" w:colFirst="0" w:colLast="0" w:id="9"/>
      <w:bookmarkStart w:name="_heading=h.3qw4zpaaoxwf" w:colFirst="0" w:colLast="0" w:id="10"/>
      <w:bookmarkEnd w:id="9"/>
      <w:bookmarkEnd w:id="10"/>
      <w:r>
        <w:rPr>
          <w:b/>
          <w:sz w:val="28"/>
          <w:szCs w:val="28"/>
        </w:rPr>
        <w:t>АТА-АНАЛАРҒА АРНАЛҒАН ЖАДЫНАМА</w:t>
      </w:r>
    </w:p>
    <w:p w:rsidR="006A0227" w:rsidRDefault="000F1291" w14:paraId="46C99354" w14:textId="77777777">
      <w:pPr>
        <w:spacing w:line="240" w:lineRule="auto"/>
        <w:rPr>
          <w:bCs/>
          <w:i/>
          <w:iCs/>
          <w:sz w:val="28"/>
          <w:szCs w:val="28"/>
          <w:lang w:val="ru-RU"/>
        </w:rPr>
      </w:pPr>
      <w:r>
        <w:rPr>
          <w:b/>
          <w:bCs/>
          <w:i/>
          <w:iCs/>
          <w:sz w:val="28"/>
          <w:szCs w:val="28"/>
          <w:lang w:val="ru-RU"/>
        </w:rPr>
        <w:t>Академиялық адалдық не үшін қажет?</w:t>
      </w:r>
    </w:p>
    <w:p w:rsidR="006A0227" w:rsidRDefault="000F1291" w14:paraId="3E25E12C" w14:textId="77777777">
      <w:pPr>
        <w:numPr>
          <w:ilvl w:val="0"/>
          <w:numId w:val="41"/>
        </w:numPr>
        <w:spacing w:line="240" w:lineRule="auto"/>
        <w:ind w:left="0" w:firstLine="0"/>
        <w:rPr>
          <w:bCs/>
          <w:i/>
          <w:iCs/>
          <w:sz w:val="28"/>
          <w:szCs w:val="28"/>
          <w:lang w:val="ru-RU"/>
        </w:rPr>
      </w:pPr>
      <w:r>
        <w:rPr>
          <w:bCs/>
          <w:i/>
          <w:iCs/>
          <w:sz w:val="28"/>
          <w:szCs w:val="28"/>
          <w:lang w:val="ru-RU"/>
        </w:rPr>
        <w:t>Бұл – өмір бойына қажет дағды: еңбекке құрмет, адалдық, жауапкершілік.</w:t>
      </w:r>
    </w:p>
    <w:p w:rsidR="006A0227" w:rsidRDefault="000F1291" w14:paraId="4E3C1ECA" w14:textId="77777777">
      <w:pPr>
        <w:numPr>
          <w:ilvl w:val="0"/>
          <w:numId w:val="41"/>
        </w:numPr>
        <w:spacing w:line="240" w:lineRule="auto"/>
        <w:ind w:left="0" w:firstLine="0"/>
        <w:rPr>
          <w:bCs/>
          <w:i/>
          <w:iCs/>
          <w:sz w:val="28"/>
          <w:szCs w:val="28"/>
          <w:lang w:val="ru-RU"/>
        </w:rPr>
      </w:pPr>
      <w:r>
        <w:rPr>
          <w:bCs/>
          <w:i/>
          <w:iCs/>
          <w:sz w:val="28"/>
          <w:szCs w:val="28"/>
          <w:lang w:val="ru-RU"/>
        </w:rPr>
        <w:t>Оқушылар көшіру емес, ойлану және талдау дағдысын дамытады.</w:t>
      </w:r>
    </w:p>
    <w:p w:rsidR="006A0227" w:rsidRDefault="000F1291" w14:paraId="737601FF" w14:textId="77777777">
      <w:pPr>
        <w:spacing w:line="240" w:lineRule="auto"/>
        <w:rPr>
          <w:bCs/>
          <w:i/>
          <w:iCs/>
          <w:sz w:val="28"/>
          <w:szCs w:val="28"/>
          <w:lang w:val="ru-RU"/>
        </w:rPr>
      </w:pPr>
      <w:r>
        <w:rPr>
          <w:b/>
          <w:bCs/>
          <w:i/>
          <w:iCs/>
          <w:sz w:val="28"/>
          <w:szCs w:val="28"/>
          <w:lang w:val="ru-RU"/>
        </w:rPr>
        <w:t>Сіз қалай көмектесе аласыз?</w:t>
      </w:r>
    </w:p>
    <w:p w:rsidR="006A0227" w:rsidRDefault="000F1291" w14:paraId="113792F1" w14:textId="77777777">
      <w:pPr>
        <w:numPr>
          <w:ilvl w:val="0"/>
          <w:numId w:val="42"/>
        </w:numPr>
        <w:spacing w:line="240" w:lineRule="auto"/>
        <w:ind w:left="0" w:firstLine="0"/>
        <w:rPr>
          <w:bCs/>
          <w:i/>
          <w:iCs/>
          <w:sz w:val="28"/>
          <w:szCs w:val="28"/>
          <w:lang w:val="ru-RU"/>
        </w:rPr>
      </w:pPr>
      <w:r>
        <w:rPr>
          <w:bCs/>
          <w:i/>
          <w:iCs/>
          <w:sz w:val="28"/>
          <w:szCs w:val="28"/>
          <w:lang w:val="ru-RU"/>
        </w:rPr>
        <w:t>Балаларыңыздың тапсырмаларына қызығушылық танытыңыз: олар қалай орындағанын түсіндіріп берсін.</w:t>
      </w:r>
    </w:p>
    <w:p w:rsidR="006A0227" w:rsidRDefault="000F1291" w14:paraId="1C0CF268" w14:textId="77777777">
      <w:pPr>
        <w:numPr>
          <w:ilvl w:val="0"/>
          <w:numId w:val="42"/>
        </w:numPr>
        <w:spacing w:line="240" w:lineRule="auto"/>
        <w:ind w:left="0" w:firstLine="0"/>
        <w:rPr>
          <w:bCs/>
          <w:i/>
          <w:iCs/>
          <w:sz w:val="28"/>
          <w:szCs w:val="28"/>
          <w:lang w:val="ru-RU"/>
        </w:rPr>
      </w:pPr>
      <w:r>
        <w:rPr>
          <w:bCs/>
          <w:i/>
          <w:iCs/>
          <w:sz w:val="28"/>
          <w:szCs w:val="28"/>
          <w:lang w:val="ru-RU"/>
        </w:rPr>
        <w:t>Барлығын өз бетінше орындау қажеттігін ескертіңіз.</w:t>
      </w:r>
    </w:p>
    <w:p w:rsidR="006A0227" w:rsidRDefault="000F1291" w14:paraId="37BC44DE" w14:textId="77777777">
      <w:pPr>
        <w:numPr>
          <w:ilvl w:val="0"/>
          <w:numId w:val="42"/>
        </w:numPr>
        <w:spacing w:line="240" w:lineRule="auto"/>
        <w:ind w:left="0" w:firstLine="0"/>
        <w:rPr>
          <w:bCs/>
          <w:i/>
          <w:iCs/>
          <w:sz w:val="28"/>
          <w:szCs w:val="28"/>
          <w:lang w:val="ru-RU"/>
        </w:rPr>
      </w:pPr>
      <w:r>
        <w:rPr>
          <w:bCs/>
          <w:i/>
          <w:iCs/>
          <w:sz w:val="28"/>
          <w:szCs w:val="28"/>
          <w:lang w:val="ru-RU"/>
        </w:rPr>
        <w:t>Ақпарат іздеуге көмектесіңіз, бірақ тапсырманы өзіңіз орындамаңыз.</w:t>
      </w:r>
    </w:p>
    <w:p w:rsidR="006A0227" w:rsidRDefault="000F1291" w14:paraId="4CAABE42" w14:textId="77777777">
      <w:pPr>
        <w:spacing w:line="240" w:lineRule="auto"/>
        <w:rPr>
          <w:bCs/>
          <w:i/>
          <w:iCs/>
          <w:sz w:val="28"/>
          <w:szCs w:val="28"/>
          <w:lang w:val="ru-RU"/>
        </w:rPr>
      </w:pPr>
      <w:r>
        <w:rPr>
          <w:b/>
          <w:bCs/>
          <w:i/>
          <w:iCs/>
          <w:sz w:val="28"/>
          <w:szCs w:val="28"/>
          <w:lang w:val="ru-RU"/>
        </w:rPr>
        <w:t>Нені есте сақтау маңызды?</w:t>
      </w:r>
    </w:p>
    <w:p w:rsidR="006A0227" w:rsidRDefault="000F1291" w14:paraId="4D51BA00" w14:textId="77777777">
      <w:pPr>
        <w:numPr>
          <w:ilvl w:val="0"/>
          <w:numId w:val="43"/>
        </w:numPr>
        <w:spacing w:line="240" w:lineRule="auto"/>
        <w:ind w:left="0" w:firstLine="0"/>
        <w:rPr>
          <w:bCs/>
          <w:i/>
          <w:iCs/>
          <w:sz w:val="28"/>
          <w:szCs w:val="28"/>
          <w:lang w:val="ru-RU"/>
        </w:rPr>
      </w:pPr>
      <w:r>
        <w:rPr>
          <w:bCs/>
          <w:i/>
          <w:iCs/>
          <w:sz w:val="28"/>
          <w:szCs w:val="28"/>
          <w:lang w:val="ru-RU"/>
        </w:rPr>
        <w:t>Жасанды интеллектті немесе басқа адамның жұмысын дереккөзсіз пайдалану – бұл да бұзушылық.</w:t>
      </w:r>
    </w:p>
    <w:p w:rsidR="006A0227" w:rsidRDefault="000F1291" w14:paraId="53596B8A" w14:textId="77777777">
      <w:pPr>
        <w:numPr>
          <w:ilvl w:val="0"/>
          <w:numId w:val="43"/>
        </w:numPr>
        <w:spacing w:line="240" w:lineRule="auto"/>
        <w:ind w:left="0" w:firstLine="0"/>
        <w:rPr>
          <w:bCs/>
          <w:i/>
          <w:iCs/>
          <w:sz w:val="28"/>
          <w:szCs w:val="28"/>
          <w:lang w:val="ru-RU"/>
        </w:rPr>
      </w:pPr>
      <w:r>
        <w:rPr>
          <w:bCs/>
          <w:i/>
          <w:iCs/>
          <w:sz w:val="28"/>
          <w:szCs w:val="28"/>
          <w:lang w:val="ru-RU"/>
        </w:rPr>
        <w:t>Күмән туындаған жағдайда, балалар мұғалімдерінен сұрай алады.</w:t>
      </w:r>
    </w:p>
    <w:p w:rsidR="006A0227" w:rsidRDefault="000F1291" w14:paraId="287F694C" w14:textId="77777777">
      <w:pPr>
        <w:spacing w:line="240" w:lineRule="auto"/>
        <w:rPr>
          <w:bCs/>
          <w:i/>
          <w:iCs/>
          <w:sz w:val="28"/>
          <w:szCs w:val="28"/>
          <w:lang w:val="ru-RU"/>
        </w:rPr>
      </w:pPr>
      <w:r>
        <w:rPr>
          <w:b/>
          <w:bCs/>
          <w:i/>
          <w:iCs/>
          <w:sz w:val="28"/>
          <w:szCs w:val="28"/>
          <w:lang w:val="ru-RU"/>
        </w:rPr>
        <w:t>Егер бұзушылық орын алса:</w:t>
      </w:r>
    </w:p>
    <w:p w:rsidR="006A0227" w:rsidRDefault="000F1291" w14:paraId="3AF74C1F" w14:textId="77777777">
      <w:pPr>
        <w:numPr>
          <w:ilvl w:val="0"/>
          <w:numId w:val="44"/>
        </w:numPr>
        <w:spacing w:line="240" w:lineRule="auto"/>
        <w:ind w:left="0" w:firstLine="0"/>
        <w:rPr>
          <w:bCs/>
          <w:i/>
          <w:iCs/>
          <w:sz w:val="28"/>
          <w:szCs w:val="28"/>
          <w:lang w:val="ru-RU"/>
        </w:rPr>
      </w:pPr>
      <w:r>
        <w:rPr>
          <w:bCs/>
          <w:i/>
          <w:iCs/>
          <w:sz w:val="28"/>
          <w:szCs w:val="28"/>
          <w:lang w:val="ru-RU"/>
        </w:rPr>
        <w:t>Қалпына келтіру тәсілін қолдаңыз: түсіндіру, түзету, қайта ойлау.</w:t>
      </w:r>
    </w:p>
    <w:p w:rsidR="006A0227" w:rsidRDefault="000F1291" w14:paraId="3C300DFD" w14:textId="77777777">
      <w:pPr>
        <w:numPr>
          <w:ilvl w:val="0"/>
          <w:numId w:val="44"/>
        </w:numPr>
        <w:spacing w:line="240" w:lineRule="auto"/>
        <w:ind w:left="0" w:firstLine="0"/>
        <w:rPr>
          <w:bCs/>
          <w:i/>
          <w:iCs/>
          <w:sz w:val="28"/>
          <w:szCs w:val="28"/>
          <w:lang w:val="ru-RU"/>
        </w:rPr>
      </w:pPr>
      <w:r>
        <w:rPr>
          <w:bCs/>
          <w:i/>
          <w:iCs/>
          <w:sz w:val="28"/>
          <w:szCs w:val="28"/>
          <w:lang w:val="ru-RU"/>
        </w:rPr>
        <w:t xml:space="preserve">Мектеп жазаламайды, керісінше адалдық пен </w:t>
      </w:r>
      <w:r w:rsidRPr="003C4422">
        <w:rPr>
          <w:bCs/>
          <w:i/>
          <w:iCs/>
          <w:sz w:val="28"/>
          <w:szCs w:val="28"/>
          <w:lang w:val="ru-RU"/>
        </w:rPr>
        <w:t>жауапкершілік</w:t>
      </w:r>
      <w:r w:rsidRPr="003C4422">
        <w:rPr>
          <w:bCs/>
          <w:i/>
          <w:iCs/>
          <w:sz w:val="28"/>
          <w:szCs w:val="28"/>
          <w:lang w:val="kk-KZ"/>
        </w:rPr>
        <w:t xml:space="preserve">ке </w:t>
      </w:r>
      <w:r w:rsidRPr="003C4422">
        <w:rPr>
          <w:bCs/>
          <w:i/>
          <w:iCs/>
          <w:sz w:val="28"/>
          <w:szCs w:val="28"/>
          <w:lang w:val="ru-RU"/>
        </w:rPr>
        <w:t>тәрбиелейді</w:t>
      </w:r>
      <w:r>
        <w:rPr>
          <w:bCs/>
          <w:i/>
          <w:iCs/>
          <w:sz w:val="28"/>
          <w:szCs w:val="28"/>
          <w:lang w:val="ru-RU"/>
        </w:rPr>
        <w:t>.</w:t>
      </w:r>
    </w:p>
    <w:p w:rsidR="006A0227" w:rsidRDefault="000F1291" w14:paraId="1A957CC0" w14:textId="77777777">
      <w:pPr>
        <w:spacing w:line="240" w:lineRule="auto"/>
        <w:rPr>
          <w:sz w:val="28"/>
          <w:szCs w:val="28"/>
        </w:rPr>
      </w:pPr>
      <w:r>
        <w:br w:type="page"/>
      </w:r>
    </w:p>
    <w:p w:rsidR="006A0227" w:rsidRDefault="006A0227" w14:paraId="73DFA36B" w14:textId="77777777">
      <w:pPr>
        <w:spacing w:after="0"/>
        <w:rPr>
          <w:sz w:val="28"/>
          <w:szCs w:val="28"/>
        </w:rPr>
      </w:pPr>
    </w:p>
    <w:sectPr w:rsidR="006A0227">
      <w:headerReference w:type="default" r:id="rId31"/>
      <w:footerReference w:type="default" r:id="rId32"/>
      <w:footerReference w:type="first" r:id="rId33"/>
      <w:pgSz w:w="11906" w:h="16838" w:orient="portrait"/>
      <w:pgMar w:top="1134" w:right="1134" w:bottom="1134"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F5595" w:rsidRDefault="00EF5595" w14:paraId="573BA747" w14:textId="77777777">
      <w:pPr>
        <w:spacing w:line="240" w:lineRule="auto"/>
      </w:pPr>
      <w:r>
        <w:separator/>
      </w:r>
    </w:p>
  </w:endnote>
  <w:endnote w:type="continuationSeparator" w:id="0">
    <w:p w:rsidR="00EF5595" w:rsidRDefault="00EF5595" w14:paraId="12E6434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Calibri"/>
    <w:charset w:val="00"/>
    <w:family w:val="auto"/>
    <w:pitch w:val="default"/>
    <w:embedRegular w:fontKey="{08872789-6B87-CA46-A683-E05ADB2D3977}" r:id="rId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ACFF" w:usb2="00000009" w:usb3="00000000" w:csb0="000001FF" w:csb1="00000000"/>
    <w:embedRegular w:fontKey="{4DF11828-E9C9-4822-8693-D8AD3FEC7139}" r:id="rId2"/>
    <w:embedBold w:fontKey="{26DA5558-C937-41A0-B612-E20691E432F4}" r:id="rId3"/>
    <w:embedItalic w:fontKey="{14E476C5-C5A4-494D-A35A-78CCCFFFD9B5}" r:id="rId4"/>
    <w:embedBoldItalic w:fontKey="{B9D99EB4-0711-4D4C-9F32-AF2E39F27E75}" r:id="rId5"/>
  </w:font>
  <w:font w:name="Courier">
    <w:panose1 w:val="020B0604020202020204"/>
    <w:charset w:val="00"/>
    <w:family w:val="modern"/>
    <w:pitch w:val="default"/>
    <w:sig w:usb0="00000000"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w:fontKey="{D9BECD24-98EB-D24F-A683-3AE44D74B7A5}"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0227" w:rsidRDefault="000F1291" w14:paraId="7B3358DF" w14:textId="77777777">
    <w:pPr>
      <w:jc w:val="right"/>
    </w:pPr>
    <w:r>
      <w:fldChar w:fldCharType="begin"/>
    </w:r>
    <w:r>
      <w:instrText>PAGE</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0227" w:rsidRDefault="006A0227" w14:paraId="275326CD"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F5595" w:rsidRDefault="00EF5595" w14:paraId="055AF202" w14:textId="77777777">
      <w:pPr>
        <w:spacing w:after="0"/>
      </w:pPr>
      <w:r>
        <w:separator/>
      </w:r>
    </w:p>
  </w:footnote>
  <w:footnote w:type="continuationSeparator" w:id="0">
    <w:p w:rsidR="00EF5595" w:rsidRDefault="00EF5595" w14:paraId="41B1F7A7"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0227" w:rsidRDefault="006A0227" w14:paraId="38ECED20"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E1ECB"/>
    <w:multiLevelType w:val="multilevel"/>
    <w:tmpl w:val="028E1ECB"/>
    <w:lvl w:ilvl="0">
      <w:start w:val="1"/>
      <w:numFmt w:val="bullet"/>
      <w:lvlText w:val=""/>
      <w:lvlJc w:val="left"/>
      <w:pPr>
        <w:ind w:left="1440" w:hanging="360"/>
      </w:pPr>
      <w:rPr>
        <w:rFonts w:hint="default" w:ascii="Wingdings" w:hAnsi="Wingding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F95AA8"/>
    <w:multiLevelType w:val="multilevel"/>
    <w:tmpl w:val="05F95AA8"/>
    <w:lvl w:ilvl="0">
      <w:start w:val="1"/>
      <w:numFmt w:val="bullet"/>
      <w:lvlText w:val=""/>
      <w:lvlJc w:val="left"/>
      <w:pPr>
        <w:tabs>
          <w:tab w:val="left" w:pos="720"/>
        </w:tabs>
        <w:ind w:left="720" w:hanging="360"/>
      </w:pPr>
      <w:rPr>
        <w:rFonts w:hint="default" w:ascii="Wingdings" w:hAnsi="Wingdings"/>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2" w15:restartNumberingAfterBreak="0">
    <w:nsid w:val="07656633"/>
    <w:multiLevelType w:val="multilevel"/>
    <w:tmpl w:val="07656633"/>
    <w:lvl w:ilvl="0">
      <w:start w:val="1"/>
      <w:numFmt w:val="bullet"/>
      <w:lvlText w:val=""/>
      <w:lvlJc w:val="left"/>
      <w:pPr>
        <w:ind w:left="720" w:hanging="360"/>
      </w:pPr>
      <w:rPr>
        <w:rFonts w:hint="default" w:ascii="Wingdings" w:hAnsi="Wingdings"/>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07B72EAF"/>
    <w:multiLevelType w:val="multilevel"/>
    <w:tmpl w:val="07B72EAF"/>
    <w:lvl w:ilvl="0">
      <w:start w:val="1"/>
      <w:numFmt w:val="bullet"/>
      <w:lvlText w:val=""/>
      <w:lvlJc w:val="left"/>
      <w:pPr>
        <w:tabs>
          <w:tab w:val="left" w:pos="720"/>
        </w:tabs>
        <w:ind w:left="720" w:hanging="360"/>
      </w:pPr>
      <w:rPr>
        <w:rFonts w:hint="default" w:ascii="Wingdings" w:hAnsi="Wingdings"/>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4" w15:restartNumberingAfterBreak="0">
    <w:nsid w:val="08EF77F7"/>
    <w:multiLevelType w:val="multilevel"/>
    <w:tmpl w:val="08EF77F7"/>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5" w15:restartNumberingAfterBreak="0">
    <w:nsid w:val="1411168B"/>
    <w:multiLevelType w:val="multilevel"/>
    <w:tmpl w:val="1411168B"/>
    <w:lvl w:ilvl="0">
      <w:start w:val="1"/>
      <w:numFmt w:val="bullet"/>
      <w:lvlText w:val=""/>
      <w:lvlJc w:val="left"/>
      <w:pPr>
        <w:ind w:left="1440" w:hanging="360"/>
      </w:pPr>
      <w:rPr>
        <w:rFonts w:hint="default" w:ascii="Wingdings" w:hAnsi="Wingding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5FC2344"/>
    <w:multiLevelType w:val="multilevel"/>
    <w:tmpl w:val="15FC2344"/>
    <w:lvl w:ilvl="0">
      <w:start w:val="1"/>
      <w:numFmt w:val="bullet"/>
      <w:pStyle w:val="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AA31F2"/>
    <w:multiLevelType w:val="multilevel"/>
    <w:tmpl w:val="16AA31F2"/>
    <w:lvl w:ilvl="0">
      <w:start w:val="1"/>
      <w:numFmt w:val="bullet"/>
      <w:lvlText w:val=""/>
      <w:lvlJc w:val="left"/>
      <w:pPr>
        <w:ind w:left="720" w:hanging="360"/>
      </w:pPr>
      <w:rPr>
        <w:rFonts w:hint="default" w:ascii="Wingdings" w:hAnsi="Wingding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 w15:restartNumberingAfterBreak="0">
    <w:nsid w:val="1AAB5721"/>
    <w:multiLevelType w:val="multilevel"/>
    <w:tmpl w:val="1AAB5721"/>
    <w:lvl w:ilvl="0">
      <w:start w:val="1"/>
      <w:numFmt w:val="bullet"/>
      <w:lvlText w:val=""/>
      <w:lvlJc w:val="left"/>
      <w:pPr>
        <w:ind w:left="1440" w:hanging="360"/>
      </w:pPr>
      <w:rPr>
        <w:rFonts w:hint="default" w:ascii="Wingdings" w:hAnsi="Wingding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AC95754"/>
    <w:multiLevelType w:val="multilevel"/>
    <w:tmpl w:val="1AC9575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1B1E7D59"/>
    <w:multiLevelType w:val="multilevel"/>
    <w:tmpl w:val="1B1E7D59"/>
    <w:lvl w:ilvl="0">
      <w:start w:val="1"/>
      <w:numFmt w:val="bullet"/>
      <w:lvlText w:val=""/>
      <w:lvlJc w:val="left"/>
      <w:pPr>
        <w:ind w:left="1440" w:hanging="360"/>
      </w:pPr>
      <w:rPr>
        <w:rFonts w:hint="default" w:ascii="Wingdings" w:hAnsi="Wingding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B774D46"/>
    <w:multiLevelType w:val="multilevel"/>
    <w:tmpl w:val="1B774D46"/>
    <w:lvl w:ilvl="0">
      <w:start w:val="1"/>
      <w:numFmt w:val="bullet"/>
      <w:lvlText w:val=""/>
      <w:lvlJc w:val="left"/>
      <w:pPr>
        <w:tabs>
          <w:tab w:val="left" w:pos="720"/>
        </w:tabs>
        <w:ind w:left="720" w:hanging="360"/>
      </w:pPr>
      <w:rPr>
        <w:rFonts w:hint="default" w:ascii="Wingdings" w:hAnsi="Wingdings"/>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12" w15:restartNumberingAfterBreak="0">
    <w:nsid w:val="1BBB1647"/>
    <w:multiLevelType w:val="multilevel"/>
    <w:tmpl w:val="1BBB1647"/>
    <w:lvl w:ilvl="0">
      <w:start w:val="1"/>
      <w:numFmt w:val="bullet"/>
      <w:lvlText w:val=""/>
      <w:lvlJc w:val="left"/>
      <w:pPr>
        <w:ind w:left="1080" w:hanging="360"/>
      </w:pPr>
      <w:rPr>
        <w:rFonts w:hint="default" w:ascii="Wingdings" w:hAnsi="Wingdings"/>
      </w:rPr>
    </w:lvl>
    <w:lvl w:ilvl="1">
      <w:start w:val="1"/>
      <w:numFmt w:val="bullet"/>
      <w:lvlText w:val="o"/>
      <w:lvlJc w:val="left"/>
      <w:pPr>
        <w:ind w:left="1800" w:hanging="360"/>
      </w:pPr>
      <w:rPr>
        <w:rFonts w:hint="default" w:ascii="Courier New" w:hAnsi="Courier New" w:cs="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13" w15:restartNumberingAfterBreak="0">
    <w:nsid w:val="1EA72437"/>
    <w:multiLevelType w:val="multilevel"/>
    <w:tmpl w:val="1EA72437"/>
    <w:lvl w:ilvl="0">
      <w:start w:val="1"/>
      <w:numFmt w:val="bullet"/>
      <w:lvlText w:val=""/>
      <w:lvlJc w:val="left"/>
      <w:pPr>
        <w:ind w:left="1080" w:hanging="360"/>
      </w:pPr>
      <w:rPr>
        <w:rFonts w:hint="default" w:ascii="Symbol" w:hAnsi="Symbol"/>
      </w:rPr>
    </w:lvl>
    <w:lvl w:ilvl="1">
      <w:start w:val="1"/>
      <w:numFmt w:val="bullet"/>
      <w:lvlText w:val="o"/>
      <w:lvlJc w:val="left"/>
      <w:pPr>
        <w:ind w:left="1800" w:hanging="360"/>
      </w:pPr>
      <w:rPr>
        <w:rFonts w:hint="default" w:ascii="Courier New" w:hAnsi="Courier New" w:cs="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14" w15:restartNumberingAfterBreak="0">
    <w:nsid w:val="1F9D0F7C"/>
    <w:multiLevelType w:val="multilevel"/>
    <w:tmpl w:val="1F9D0F7C"/>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15" w15:restartNumberingAfterBreak="0">
    <w:nsid w:val="20341B1C"/>
    <w:multiLevelType w:val="multilevel"/>
    <w:tmpl w:val="20341B1C"/>
    <w:lvl w:ilvl="0">
      <w:start w:val="1"/>
      <w:numFmt w:val="bullet"/>
      <w:lvlText w:val=""/>
      <w:lvlJc w:val="left"/>
      <w:pPr>
        <w:ind w:left="720" w:hanging="360"/>
      </w:pPr>
      <w:rPr>
        <w:rFonts w:hint="default" w:ascii="Symbol" w:hAnsi="Symbol"/>
      </w:rPr>
    </w:lvl>
    <w:lvl w:ilvl="1">
      <w:start w:val="1"/>
      <w:numFmt w:val="bullet"/>
      <w:lvlText w:val=""/>
      <w:lvlJc w:val="left"/>
      <w:pPr>
        <w:ind w:left="864"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28BC7F67"/>
    <w:multiLevelType w:val="multilevel"/>
    <w:tmpl w:val="28BC7F67"/>
    <w:lvl w:ilvl="0">
      <w:start w:val="1"/>
      <w:numFmt w:val="bullet"/>
      <w:lvlText w:val=""/>
      <w:lvlJc w:val="left"/>
      <w:pPr>
        <w:ind w:left="1080" w:hanging="360"/>
      </w:pPr>
      <w:rPr>
        <w:rFonts w:hint="default" w:ascii="Wingdings" w:hAnsi="Wingdings"/>
      </w:rPr>
    </w:lvl>
    <w:lvl w:ilvl="1">
      <w:start w:val="1"/>
      <w:numFmt w:val="bullet"/>
      <w:lvlText w:val="o"/>
      <w:lvlJc w:val="left"/>
      <w:pPr>
        <w:ind w:left="1800" w:hanging="360"/>
      </w:pPr>
      <w:rPr>
        <w:rFonts w:hint="default" w:ascii="Courier New" w:hAnsi="Courier New" w:cs="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17" w15:restartNumberingAfterBreak="0">
    <w:nsid w:val="2A2101BB"/>
    <w:multiLevelType w:val="multilevel"/>
    <w:tmpl w:val="2A2101BB"/>
    <w:lvl w:ilvl="0">
      <w:start w:val="1"/>
      <w:numFmt w:val="bullet"/>
      <w:lvlText w:val=""/>
      <w:lvlJc w:val="left"/>
      <w:pPr>
        <w:ind w:left="720" w:hanging="360"/>
      </w:pPr>
      <w:rPr>
        <w:rFonts w:hint="default" w:ascii="Wingdings" w:hAnsi="Wingding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8" w15:restartNumberingAfterBreak="0">
    <w:nsid w:val="31401B1F"/>
    <w:multiLevelType w:val="multilevel"/>
    <w:tmpl w:val="31401B1F"/>
    <w:lvl w:ilvl="0">
      <w:start w:val="1"/>
      <w:numFmt w:val="bullet"/>
      <w:pStyle w:val="30"/>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9" w15:restartNumberingAfterBreak="0">
    <w:nsid w:val="33592DA9"/>
    <w:multiLevelType w:val="multilevel"/>
    <w:tmpl w:val="33592DA9"/>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360F2687"/>
    <w:multiLevelType w:val="multilevel"/>
    <w:tmpl w:val="360F2687"/>
    <w:lvl w:ilvl="0">
      <w:start w:val="1"/>
      <w:numFmt w:val="bullet"/>
      <w:lvlText w:val=""/>
      <w:lvlJc w:val="left"/>
      <w:pPr>
        <w:ind w:left="1080" w:hanging="360"/>
      </w:pPr>
      <w:rPr>
        <w:rFonts w:hint="default" w:ascii="Wingdings" w:hAnsi="Wingdings"/>
      </w:rPr>
    </w:lvl>
    <w:lvl w:ilvl="1">
      <w:start w:val="1"/>
      <w:numFmt w:val="bullet"/>
      <w:lvlText w:val="o"/>
      <w:lvlJc w:val="left"/>
      <w:pPr>
        <w:ind w:left="1800" w:hanging="360"/>
      </w:pPr>
      <w:rPr>
        <w:rFonts w:hint="default" w:ascii="Courier New" w:hAnsi="Courier New" w:cs="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21" w15:restartNumberingAfterBreak="0">
    <w:nsid w:val="406F23DD"/>
    <w:multiLevelType w:val="multilevel"/>
    <w:tmpl w:val="406F23DD"/>
    <w:lvl w:ilvl="0">
      <w:start w:val="1"/>
      <w:numFmt w:val="bullet"/>
      <w:lvlText w:val=""/>
      <w:lvlJc w:val="left"/>
      <w:pPr>
        <w:ind w:left="1080" w:hanging="360"/>
      </w:pPr>
      <w:rPr>
        <w:rFonts w:hint="default" w:ascii="Wingdings" w:hAnsi="Wingdings"/>
      </w:rPr>
    </w:lvl>
    <w:lvl w:ilvl="1">
      <w:start w:val="1"/>
      <w:numFmt w:val="bullet"/>
      <w:lvlText w:val="o"/>
      <w:lvlJc w:val="left"/>
      <w:pPr>
        <w:ind w:left="1800" w:hanging="360"/>
      </w:pPr>
      <w:rPr>
        <w:rFonts w:hint="default" w:ascii="Courier New" w:hAnsi="Courier New" w:cs="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22" w15:restartNumberingAfterBreak="0">
    <w:nsid w:val="443207CF"/>
    <w:multiLevelType w:val="multilevel"/>
    <w:tmpl w:val="443207CF"/>
    <w:lvl w:ilvl="0">
      <w:start w:val="1"/>
      <w:numFmt w:val="bullet"/>
      <w:lvlText w:val=""/>
      <w:lvlJc w:val="left"/>
      <w:pPr>
        <w:ind w:left="864" w:hanging="360"/>
      </w:pPr>
      <w:rPr>
        <w:rFonts w:hint="default" w:ascii="Symbol" w:hAnsi="Symbol"/>
      </w:rPr>
    </w:lvl>
    <w:lvl w:ilvl="1">
      <w:start w:val="1"/>
      <w:numFmt w:val="bullet"/>
      <w:lvlText w:val="o"/>
      <w:lvlJc w:val="left"/>
      <w:pPr>
        <w:ind w:left="1584" w:hanging="360"/>
      </w:pPr>
      <w:rPr>
        <w:rFonts w:hint="default" w:ascii="Courier New" w:hAnsi="Courier New" w:cs="Courier New"/>
      </w:rPr>
    </w:lvl>
    <w:lvl w:ilvl="2">
      <w:start w:val="1"/>
      <w:numFmt w:val="bullet"/>
      <w:lvlText w:val=""/>
      <w:lvlJc w:val="left"/>
      <w:pPr>
        <w:ind w:left="2304" w:hanging="360"/>
      </w:pPr>
      <w:rPr>
        <w:rFonts w:hint="default" w:ascii="Wingdings" w:hAnsi="Wingdings"/>
      </w:rPr>
    </w:lvl>
    <w:lvl w:ilvl="3">
      <w:start w:val="1"/>
      <w:numFmt w:val="bullet"/>
      <w:lvlText w:val=""/>
      <w:lvlJc w:val="left"/>
      <w:pPr>
        <w:ind w:left="3024" w:hanging="360"/>
      </w:pPr>
      <w:rPr>
        <w:rFonts w:hint="default" w:ascii="Symbol" w:hAnsi="Symbol"/>
      </w:rPr>
    </w:lvl>
    <w:lvl w:ilvl="4">
      <w:start w:val="1"/>
      <w:numFmt w:val="bullet"/>
      <w:lvlText w:val="o"/>
      <w:lvlJc w:val="left"/>
      <w:pPr>
        <w:ind w:left="3744" w:hanging="360"/>
      </w:pPr>
      <w:rPr>
        <w:rFonts w:hint="default" w:ascii="Courier New" w:hAnsi="Courier New" w:cs="Courier New"/>
      </w:rPr>
    </w:lvl>
    <w:lvl w:ilvl="5">
      <w:start w:val="1"/>
      <w:numFmt w:val="bullet"/>
      <w:lvlText w:val=""/>
      <w:lvlJc w:val="left"/>
      <w:pPr>
        <w:ind w:left="4464" w:hanging="360"/>
      </w:pPr>
      <w:rPr>
        <w:rFonts w:hint="default" w:ascii="Wingdings" w:hAnsi="Wingdings"/>
      </w:rPr>
    </w:lvl>
    <w:lvl w:ilvl="6">
      <w:start w:val="1"/>
      <w:numFmt w:val="bullet"/>
      <w:lvlText w:val=""/>
      <w:lvlJc w:val="left"/>
      <w:pPr>
        <w:ind w:left="5184" w:hanging="360"/>
      </w:pPr>
      <w:rPr>
        <w:rFonts w:hint="default" w:ascii="Symbol" w:hAnsi="Symbol"/>
      </w:rPr>
    </w:lvl>
    <w:lvl w:ilvl="7">
      <w:start w:val="1"/>
      <w:numFmt w:val="bullet"/>
      <w:lvlText w:val="o"/>
      <w:lvlJc w:val="left"/>
      <w:pPr>
        <w:ind w:left="5904" w:hanging="360"/>
      </w:pPr>
      <w:rPr>
        <w:rFonts w:hint="default" w:ascii="Courier New" w:hAnsi="Courier New" w:cs="Courier New"/>
      </w:rPr>
    </w:lvl>
    <w:lvl w:ilvl="8">
      <w:start w:val="1"/>
      <w:numFmt w:val="bullet"/>
      <w:lvlText w:val=""/>
      <w:lvlJc w:val="left"/>
      <w:pPr>
        <w:ind w:left="6624" w:hanging="360"/>
      </w:pPr>
      <w:rPr>
        <w:rFonts w:hint="default" w:ascii="Wingdings" w:hAnsi="Wingdings"/>
      </w:rPr>
    </w:lvl>
  </w:abstractNum>
  <w:abstractNum w:abstractNumId="23" w15:restartNumberingAfterBreak="0">
    <w:nsid w:val="47C805D5"/>
    <w:multiLevelType w:val="multilevel"/>
    <w:tmpl w:val="47C805D5"/>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902240A"/>
    <w:multiLevelType w:val="multilevel"/>
    <w:tmpl w:val="4902240A"/>
    <w:lvl w:ilvl="0">
      <w:start w:val="1"/>
      <w:numFmt w:val="bullet"/>
      <w:lvlText w:val=""/>
      <w:lvlJc w:val="left"/>
      <w:pPr>
        <w:ind w:left="720" w:hanging="360"/>
      </w:pPr>
      <w:rPr>
        <w:rFonts w:hint="default" w:ascii="Symbol" w:hAnsi="Symbol"/>
      </w:rPr>
    </w:lvl>
    <w:lvl w:ilvl="1">
      <w:numFmt w:val="bullet"/>
      <w:lvlText w:val=""/>
      <w:lvlJc w:val="left"/>
      <w:pPr>
        <w:ind w:left="1656" w:hanging="576"/>
      </w:pPr>
      <w:rPr>
        <w:rFonts w:hint="default" w:ascii="Times New Roman" w:hAnsi="Times New Roman" w:eastAsia="Times New Roman" w:cs="Times New Roman"/>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499C2764"/>
    <w:multiLevelType w:val="multilevel"/>
    <w:tmpl w:val="499C2764"/>
    <w:lvl w:ilvl="0">
      <w:start w:val="1"/>
      <w:numFmt w:val="bullet"/>
      <w:lvlText w:val=""/>
      <w:lvlJc w:val="left"/>
      <w:pPr>
        <w:ind w:left="720" w:hanging="360"/>
      </w:pPr>
      <w:rPr>
        <w:rFonts w:hint="default" w:ascii="Wingdings" w:hAnsi="Wingding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6" w15:restartNumberingAfterBreak="0">
    <w:nsid w:val="4AF43138"/>
    <w:multiLevelType w:val="multilevel"/>
    <w:tmpl w:val="4AF43138"/>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27" w15:restartNumberingAfterBreak="0">
    <w:nsid w:val="4B7C1637"/>
    <w:multiLevelType w:val="multilevel"/>
    <w:tmpl w:val="4B7C1637"/>
    <w:lvl w:ilvl="0">
      <w:start w:val="1"/>
      <w:numFmt w:val="bullet"/>
      <w:lvlText w:val=""/>
      <w:lvlJc w:val="left"/>
      <w:pPr>
        <w:ind w:left="1440" w:hanging="360"/>
      </w:pPr>
      <w:rPr>
        <w:rFonts w:hint="default" w:ascii="Symbol" w:hAnsi="Symbol"/>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28" w15:restartNumberingAfterBreak="0">
    <w:nsid w:val="4D5B5633"/>
    <w:multiLevelType w:val="multilevel"/>
    <w:tmpl w:val="4D5B5633"/>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29" w15:restartNumberingAfterBreak="0">
    <w:nsid w:val="4E1544DD"/>
    <w:multiLevelType w:val="multilevel"/>
    <w:tmpl w:val="4E1544DD"/>
    <w:lvl w:ilvl="0">
      <w:start w:val="1"/>
      <w:numFmt w:val="bullet"/>
      <w:pStyle w:val="2"/>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0" w15:restartNumberingAfterBreak="0">
    <w:nsid w:val="55BC6728"/>
    <w:multiLevelType w:val="multilevel"/>
    <w:tmpl w:val="55BC6728"/>
    <w:lvl w:ilvl="0">
      <w:start w:val="1"/>
      <w:numFmt w:val="bullet"/>
      <w:lvlText w:val=""/>
      <w:lvlJc w:val="left"/>
      <w:pPr>
        <w:ind w:left="720" w:hanging="360"/>
      </w:pPr>
      <w:rPr>
        <w:rFonts w:hint="default" w:ascii="Wingdings" w:hAnsi="Wingding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1" w15:restartNumberingAfterBreak="0">
    <w:nsid w:val="5E8B4721"/>
    <w:multiLevelType w:val="multilevel"/>
    <w:tmpl w:val="5E8B4721"/>
    <w:lvl w:ilvl="0">
      <w:start w:val="1"/>
      <w:numFmt w:val="bullet"/>
      <w:lvlText w:val=""/>
      <w:lvlJc w:val="left"/>
      <w:pPr>
        <w:tabs>
          <w:tab w:val="left" w:pos="720"/>
        </w:tabs>
        <w:ind w:left="720" w:hanging="360"/>
      </w:pPr>
      <w:rPr>
        <w:rFonts w:hint="default" w:ascii="Wingdings" w:hAnsi="Wingdings"/>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32" w15:restartNumberingAfterBreak="0">
    <w:nsid w:val="5F465626"/>
    <w:multiLevelType w:val="multilevel"/>
    <w:tmpl w:val="5F465626"/>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33" w15:restartNumberingAfterBreak="0">
    <w:nsid w:val="633B28C5"/>
    <w:multiLevelType w:val="multilevel"/>
    <w:tmpl w:val="633B28C5"/>
    <w:lvl w:ilvl="0">
      <w:start w:val="1"/>
      <w:numFmt w:val="bullet"/>
      <w:lvlText w:val=""/>
      <w:lvlJc w:val="left"/>
      <w:pPr>
        <w:tabs>
          <w:tab w:val="left" w:pos="720"/>
        </w:tabs>
        <w:ind w:left="720" w:hanging="360"/>
      </w:pPr>
      <w:rPr>
        <w:rFonts w:hint="default" w:ascii="Wingdings" w:hAnsi="Wingdings"/>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34" w15:restartNumberingAfterBreak="0">
    <w:nsid w:val="66202D5F"/>
    <w:multiLevelType w:val="multilevel"/>
    <w:tmpl w:val="66202D5F"/>
    <w:lvl w:ilvl="0">
      <w:start w:val="1"/>
      <w:numFmt w:val="bullet"/>
      <w:pStyle w:val="20"/>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6C60CE6"/>
    <w:multiLevelType w:val="multilevel"/>
    <w:tmpl w:val="66C60CE6"/>
    <w:lvl w:ilvl="0">
      <w:start w:val="1"/>
      <w:numFmt w:val="bullet"/>
      <w:lvlText w:val=""/>
      <w:lvlJc w:val="left"/>
      <w:pPr>
        <w:ind w:left="1440" w:hanging="360"/>
      </w:pPr>
      <w:rPr>
        <w:rFonts w:hint="default" w:ascii="Wingdings" w:hAnsi="Wingding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7A62854"/>
    <w:multiLevelType w:val="multilevel"/>
    <w:tmpl w:val="67A62854"/>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37" w15:restartNumberingAfterBreak="0">
    <w:nsid w:val="6D762023"/>
    <w:multiLevelType w:val="multilevel"/>
    <w:tmpl w:val="6D762023"/>
    <w:lvl w:ilvl="0">
      <w:start w:val="1"/>
      <w:numFmt w:val="bullet"/>
      <w:pStyle w:val="a"/>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E237A87"/>
    <w:multiLevelType w:val="multilevel"/>
    <w:tmpl w:val="6E237A87"/>
    <w:lvl w:ilvl="0">
      <w:start w:val="1"/>
      <w:numFmt w:val="bullet"/>
      <w:lvlText w:val=""/>
      <w:lvlJc w:val="left"/>
      <w:pPr>
        <w:ind w:left="1440" w:hanging="360"/>
      </w:pPr>
      <w:rPr>
        <w:rFonts w:hint="default" w:ascii="Wingdings" w:hAnsi="Wingding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E5155CC"/>
    <w:multiLevelType w:val="multilevel"/>
    <w:tmpl w:val="6E5155CC"/>
    <w:lvl w:ilvl="0">
      <w:start w:val="1"/>
      <w:numFmt w:val="bullet"/>
      <w:lvlText w:val=""/>
      <w:lvlJc w:val="left"/>
      <w:pPr>
        <w:tabs>
          <w:tab w:val="left" w:pos="720"/>
        </w:tabs>
        <w:ind w:left="720" w:hanging="360"/>
      </w:pPr>
      <w:rPr>
        <w:rFonts w:hint="default" w:ascii="Wingdings" w:hAnsi="Wingdings"/>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40" w15:restartNumberingAfterBreak="0">
    <w:nsid w:val="6E8D5E64"/>
    <w:multiLevelType w:val="multilevel"/>
    <w:tmpl w:val="6E8D5E64"/>
    <w:lvl w:ilvl="0">
      <w:start w:val="1"/>
      <w:numFmt w:val="bullet"/>
      <w:lvlText w:val=""/>
      <w:lvlJc w:val="left"/>
      <w:pPr>
        <w:ind w:left="720" w:hanging="360"/>
      </w:pPr>
      <w:rPr>
        <w:rFonts w:hint="default" w:ascii="Wingdings" w:hAnsi="Wingding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1" w15:restartNumberingAfterBreak="0">
    <w:nsid w:val="79A46C0A"/>
    <w:multiLevelType w:val="multilevel"/>
    <w:tmpl w:val="79A46C0A"/>
    <w:lvl w:ilvl="0">
      <w:start w:val="1"/>
      <w:numFmt w:val="bullet"/>
      <w:lvlText w:val=""/>
      <w:lvlJc w:val="left"/>
      <w:pPr>
        <w:tabs>
          <w:tab w:val="left" w:pos="720"/>
        </w:tabs>
        <w:ind w:left="720" w:hanging="360"/>
      </w:pPr>
      <w:rPr>
        <w:rFonts w:hint="default" w:ascii="Wingdings" w:hAnsi="Wingdings"/>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42" w15:restartNumberingAfterBreak="0">
    <w:nsid w:val="7D4F09EF"/>
    <w:multiLevelType w:val="multilevel"/>
    <w:tmpl w:val="7D4F09EF"/>
    <w:lvl w:ilvl="0">
      <w:start w:val="1"/>
      <w:numFmt w:val="bullet"/>
      <w:lvlText w:val=""/>
      <w:lvlJc w:val="left"/>
      <w:pPr>
        <w:tabs>
          <w:tab w:val="left" w:pos="720"/>
        </w:tabs>
        <w:ind w:left="720" w:hanging="360"/>
      </w:pPr>
      <w:rPr>
        <w:rFonts w:hint="default" w:ascii="Symbol" w:hAnsi="Symbol"/>
        <w:sz w:val="20"/>
      </w:rPr>
    </w:lvl>
    <w:lvl w:ilvl="1">
      <w:start w:val="1"/>
      <w:numFmt w:val="bullet"/>
      <w:lvlText w:val="o"/>
      <w:lvlJc w:val="left"/>
      <w:pPr>
        <w:tabs>
          <w:tab w:val="left" w:pos="1440"/>
        </w:tabs>
        <w:ind w:left="1440" w:hanging="360"/>
      </w:pPr>
      <w:rPr>
        <w:rFonts w:hint="default" w:ascii="Courier New" w:hAnsi="Courier New"/>
        <w:sz w:val="20"/>
      </w:rPr>
    </w:lvl>
    <w:lvl w:ilvl="2">
      <w:start w:val="1"/>
      <w:numFmt w:val="bullet"/>
      <w:lvlText w:val=""/>
      <w:lvlJc w:val="left"/>
      <w:pPr>
        <w:tabs>
          <w:tab w:val="left" w:pos="2160"/>
        </w:tabs>
        <w:ind w:left="2160" w:hanging="360"/>
      </w:pPr>
      <w:rPr>
        <w:rFonts w:hint="default" w:ascii="Wingdings" w:hAnsi="Wingdings"/>
        <w:sz w:val="20"/>
      </w:rPr>
    </w:lvl>
    <w:lvl w:ilvl="3">
      <w:start w:val="1"/>
      <w:numFmt w:val="bullet"/>
      <w:lvlText w:val=""/>
      <w:lvlJc w:val="left"/>
      <w:pPr>
        <w:tabs>
          <w:tab w:val="left" w:pos="2880"/>
        </w:tabs>
        <w:ind w:left="2880" w:hanging="360"/>
      </w:pPr>
      <w:rPr>
        <w:rFonts w:hint="default" w:ascii="Wingdings" w:hAnsi="Wingdings"/>
        <w:sz w:val="20"/>
      </w:rPr>
    </w:lvl>
    <w:lvl w:ilvl="4">
      <w:start w:val="1"/>
      <w:numFmt w:val="bullet"/>
      <w:lvlText w:val=""/>
      <w:lvlJc w:val="left"/>
      <w:pPr>
        <w:tabs>
          <w:tab w:val="left" w:pos="3600"/>
        </w:tabs>
        <w:ind w:left="3600" w:hanging="360"/>
      </w:pPr>
      <w:rPr>
        <w:rFonts w:hint="default" w:ascii="Wingdings" w:hAnsi="Wingdings"/>
        <w:sz w:val="20"/>
      </w:rPr>
    </w:lvl>
    <w:lvl w:ilvl="5">
      <w:start w:val="1"/>
      <w:numFmt w:val="bullet"/>
      <w:lvlText w:val=""/>
      <w:lvlJc w:val="left"/>
      <w:pPr>
        <w:tabs>
          <w:tab w:val="left" w:pos="4320"/>
        </w:tabs>
        <w:ind w:left="4320" w:hanging="360"/>
      </w:pPr>
      <w:rPr>
        <w:rFonts w:hint="default" w:ascii="Wingdings" w:hAnsi="Wingdings"/>
        <w:sz w:val="20"/>
      </w:rPr>
    </w:lvl>
    <w:lvl w:ilvl="6">
      <w:start w:val="1"/>
      <w:numFmt w:val="bullet"/>
      <w:lvlText w:val=""/>
      <w:lvlJc w:val="left"/>
      <w:pPr>
        <w:tabs>
          <w:tab w:val="left" w:pos="5040"/>
        </w:tabs>
        <w:ind w:left="5040" w:hanging="360"/>
      </w:pPr>
      <w:rPr>
        <w:rFonts w:hint="default" w:ascii="Wingdings" w:hAnsi="Wingdings"/>
        <w:sz w:val="20"/>
      </w:rPr>
    </w:lvl>
    <w:lvl w:ilvl="7">
      <w:start w:val="1"/>
      <w:numFmt w:val="bullet"/>
      <w:lvlText w:val=""/>
      <w:lvlJc w:val="left"/>
      <w:pPr>
        <w:tabs>
          <w:tab w:val="left" w:pos="5760"/>
        </w:tabs>
        <w:ind w:left="5760" w:hanging="360"/>
      </w:pPr>
      <w:rPr>
        <w:rFonts w:hint="default" w:ascii="Wingdings" w:hAnsi="Wingdings"/>
        <w:sz w:val="20"/>
      </w:rPr>
    </w:lvl>
    <w:lvl w:ilvl="8">
      <w:start w:val="1"/>
      <w:numFmt w:val="bullet"/>
      <w:lvlText w:val=""/>
      <w:lvlJc w:val="left"/>
      <w:pPr>
        <w:tabs>
          <w:tab w:val="left" w:pos="6480"/>
        </w:tabs>
        <w:ind w:left="6480" w:hanging="360"/>
      </w:pPr>
      <w:rPr>
        <w:rFonts w:hint="default" w:ascii="Wingdings" w:hAnsi="Wingdings"/>
        <w:sz w:val="20"/>
      </w:rPr>
    </w:lvl>
  </w:abstractNum>
  <w:abstractNum w:abstractNumId="43" w15:restartNumberingAfterBreak="0">
    <w:nsid w:val="7DF323FE"/>
    <w:multiLevelType w:val="multilevel"/>
    <w:tmpl w:val="7DF323FE"/>
    <w:lvl w:ilvl="0">
      <w:start w:val="1"/>
      <w:numFmt w:val="bullet"/>
      <w:pStyle w:val="a0"/>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119610229">
    <w:abstractNumId w:val="6"/>
  </w:num>
  <w:num w:numId="2" w16cid:durableId="581837167">
    <w:abstractNumId w:val="37"/>
  </w:num>
  <w:num w:numId="3" w16cid:durableId="1796175466">
    <w:abstractNumId w:val="29"/>
  </w:num>
  <w:num w:numId="4" w16cid:durableId="2075002541">
    <w:abstractNumId w:val="18"/>
  </w:num>
  <w:num w:numId="5" w16cid:durableId="1347830537">
    <w:abstractNumId w:val="43"/>
  </w:num>
  <w:num w:numId="6" w16cid:durableId="545265317">
    <w:abstractNumId w:val="34"/>
  </w:num>
  <w:num w:numId="7" w16cid:durableId="1724711305">
    <w:abstractNumId w:val="13"/>
  </w:num>
  <w:num w:numId="8" w16cid:durableId="2104522313">
    <w:abstractNumId w:val="19"/>
  </w:num>
  <w:num w:numId="9" w16cid:durableId="640767907">
    <w:abstractNumId w:val="9"/>
  </w:num>
  <w:num w:numId="10" w16cid:durableId="1599099525">
    <w:abstractNumId w:val="24"/>
  </w:num>
  <w:num w:numId="11" w16cid:durableId="1433933654">
    <w:abstractNumId w:val="4"/>
  </w:num>
  <w:num w:numId="12" w16cid:durableId="870458303">
    <w:abstractNumId w:val="22"/>
  </w:num>
  <w:num w:numId="13" w16cid:durableId="275059821">
    <w:abstractNumId w:val="15"/>
  </w:num>
  <w:num w:numId="14" w16cid:durableId="325597127">
    <w:abstractNumId w:val="27"/>
  </w:num>
  <w:num w:numId="15" w16cid:durableId="447312308">
    <w:abstractNumId w:val="28"/>
  </w:num>
  <w:num w:numId="16" w16cid:durableId="1165317730">
    <w:abstractNumId w:val="23"/>
  </w:num>
  <w:num w:numId="17" w16cid:durableId="326058184">
    <w:abstractNumId w:val="7"/>
  </w:num>
  <w:num w:numId="18" w16cid:durableId="1160659133">
    <w:abstractNumId w:val="42"/>
  </w:num>
  <w:num w:numId="19" w16cid:durableId="174350234">
    <w:abstractNumId w:val="2"/>
  </w:num>
  <w:num w:numId="20" w16cid:durableId="1938442930">
    <w:abstractNumId w:val="12"/>
  </w:num>
  <w:num w:numId="21" w16cid:durableId="1149904586">
    <w:abstractNumId w:val="40"/>
  </w:num>
  <w:num w:numId="22" w16cid:durableId="2110999859">
    <w:abstractNumId w:val="31"/>
  </w:num>
  <w:num w:numId="23" w16cid:durableId="1860049936">
    <w:abstractNumId w:val="39"/>
  </w:num>
  <w:num w:numId="24" w16cid:durableId="1415779338">
    <w:abstractNumId w:val="41"/>
  </w:num>
  <w:num w:numId="25" w16cid:durableId="1710490252">
    <w:abstractNumId w:val="3"/>
  </w:num>
  <w:num w:numId="26" w16cid:durableId="1121459775">
    <w:abstractNumId w:val="33"/>
  </w:num>
  <w:num w:numId="27" w16cid:durableId="925650144">
    <w:abstractNumId w:val="25"/>
  </w:num>
  <w:num w:numId="28" w16cid:durableId="1814591301">
    <w:abstractNumId w:val="30"/>
  </w:num>
  <w:num w:numId="29" w16cid:durableId="1652636004">
    <w:abstractNumId w:val="17"/>
  </w:num>
  <w:num w:numId="30" w16cid:durableId="1785926076">
    <w:abstractNumId w:val="21"/>
  </w:num>
  <w:num w:numId="31" w16cid:durableId="365645149">
    <w:abstractNumId w:val="16"/>
  </w:num>
  <w:num w:numId="32" w16cid:durableId="1389649066">
    <w:abstractNumId w:val="20"/>
  </w:num>
  <w:num w:numId="33" w16cid:durableId="1712415325">
    <w:abstractNumId w:val="0"/>
  </w:num>
  <w:num w:numId="34" w16cid:durableId="1336684468">
    <w:abstractNumId w:val="38"/>
  </w:num>
  <w:num w:numId="35" w16cid:durableId="173960209">
    <w:abstractNumId w:val="11"/>
  </w:num>
  <w:num w:numId="36" w16cid:durableId="2025087633">
    <w:abstractNumId w:val="1"/>
  </w:num>
  <w:num w:numId="37" w16cid:durableId="1279676678">
    <w:abstractNumId w:val="35"/>
  </w:num>
  <w:num w:numId="38" w16cid:durableId="2085831265">
    <w:abstractNumId w:val="5"/>
  </w:num>
  <w:num w:numId="39" w16cid:durableId="694114003">
    <w:abstractNumId w:val="10"/>
  </w:num>
  <w:num w:numId="40" w16cid:durableId="940531159">
    <w:abstractNumId w:val="8"/>
  </w:num>
  <w:num w:numId="41" w16cid:durableId="800460831">
    <w:abstractNumId w:val="26"/>
  </w:num>
  <w:num w:numId="42" w16cid:durableId="2021156633">
    <w:abstractNumId w:val="32"/>
  </w:num>
  <w:num w:numId="43" w16cid:durableId="1386491103">
    <w:abstractNumId w:val="14"/>
  </w:num>
  <w:num w:numId="44" w16cid:durableId="480390571">
    <w:abstractNumId w:val="3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view w:val="web"/>
  <w:zoom w:percent="100"/>
  <w:embedTrueTypeFonts/>
  <w:revisionView w:inkAnnotations="0"/>
  <w:trackRevisions w:val="false"/>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351"/>
    <w:rsid w:val="00034766"/>
    <w:rsid w:val="0003714F"/>
    <w:rsid w:val="00046351"/>
    <w:rsid w:val="000729E3"/>
    <w:rsid w:val="0008184E"/>
    <w:rsid w:val="000C1B93"/>
    <w:rsid w:val="000D6207"/>
    <w:rsid w:val="0011503F"/>
    <w:rsid w:val="00117D2B"/>
    <w:rsid w:val="00147EB2"/>
    <w:rsid w:val="001B34E1"/>
    <w:rsid w:val="001B3F77"/>
    <w:rsid w:val="001E34C9"/>
    <w:rsid w:val="002041F2"/>
    <w:rsid w:val="00223B00"/>
    <w:rsid w:val="00232CA3"/>
    <w:rsid w:val="0024545E"/>
    <w:rsid w:val="002937B4"/>
    <w:rsid w:val="002A0DF8"/>
    <w:rsid w:val="002B7024"/>
    <w:rsid w:val="002E6640"/>
    <w:rsid w:val="003272B0"/>
    <w:rsid w:val="00343927"/>
    <w:rsid w:val="00351D47"/>
    <w:rsid w:val="003B183C"/>
    <w:rsid w:val="003B5F62"/>
    <w:rsid w:val="003B76D1"/>
    <w:rsid w:val="003C22DA"/>
    <w:rsid w:val="003C4422"/>
    <w:rsid w:val="003D7CE0"/>
    <w:rsid w:val="004005CC"/>
    <w:rsid w:val="0040381D"/>
    <w:rsid w:val="00430DC4"/>
    <w:rsid w:val="00430DF7"/>
    <w:rsid w:val="00451AB3"/>
    <w:rsid w:val="004C202A"/>
    <w:rsid w:val="005545CE"/>
    <w:rsid w:val="00582081"/>
    <w:rsid w:val="005A0894"/>
    <w:rsid w:val="00603784"/>
    <w:rsid w:val="006319A7"/>
    <w:rsid w:val="0064792E"/>
    <w:rsid w:val="00660BC2"/>
    <w:rsid w:val="00686E53"/>
    <w:rsid w:val="00687C78"/>
    <w:rsid w:val="006A0227"/>
    <w:rsid w:val="006A3C52"/>
    <w:rsid w:val="00754398"/>
    <w:rsid w:val="00755AE7"/>
    <w:rsid w:val="0077550A"/>
    <w:rsid w:val="007C3346"/>
    <w:rsid w:val="007E4E2E"/>
    <w:rsid w:val="00835D7C"/>
    <w:rsid w:val="00861963"/>
    <w:rsid w:val="00862997"/>
    <w:rsid w:val="008F1365"/>
    <w:rsid w:val="009126FD"/>
    <w:rsid w:val="00947089"/>
    <w:rsid w:val="0095043B"/>
    <w:rsid w:val="009669A7"/>
    <w:rsid w:val="00987ACF"/>
    <w:rsid w:val="009B6E6A"/>
    <w:rsid w:val="00A3777D"/>
    <w:rsid w:val="00A450C8"/>
    <w:rsid w:val="00A56B99"/>
    <w:rsid w:val="00A6604B"/>
    <w:rsid w:val="00A87589"/>
    <w:rsid w:val="00AB3676"/>
    <w:rsid w:val="00AC1276"/>
    <w:rsid w:val="00B05F43"/>
    <w:rsid w:val="00B975AD"/>
    <w:rsid w:val="00BC6B9B"/>
    <w:rsid w:val="00C0351D"/>
    <w:rsid w:val="00C06DCE"/>
    <w:rsid w:val="00C12ABA"/>
    <w:rsid w:val="00CE1878"/>
    <w:rsid w:val="00D42F50"/>
    <w:rsid w:val="00D60754"/>
    <w:rsid w:val="00D75E38"/>
    <w:rsid w:val="00D77045"/>
    <w:rsid w:val="00D84626"/>
    <w:rsid w:val="00D9279F"/>
    <w:rsid w:val="00D97122"/>
    <w:rsid w:val="00DC29CE"/>
    <w:rsid w:val="00DC5F82"/>
    <w:rsid w:val="00DD42CC"/>
    <w:rsid w:val="00E129DA"/>
    <w:rsid w:val="00E6284C"/>
    <w:rsid w:val="00E93A1B"/>
    <w:rsid w:val="00EC7B19"/>
    <w:rsid w:val="00EF3740"/>
    <w:rsid w:val="00EF5595"/>
    <w:rsid w:val="00F12D9D"/>
    <w:rsid w:val="00F507BD"/>
    <w:rsid w:val="00FD1BA5"/>
    <w:rsid w:val="00FF349A"/>
    <w:rsid w:val="59032CD1"/>
    <w:rsid w:val="76447BB7"/>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2D389B2"/>
  <w15:docId w15:val="{CDAAD973-0D11-4B64-90C6-3F8D713B10F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SimSun" w:cs="Times New Roman"/>
        <w:lang w:val="ru-KZ" w:eastAsia="ru-K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nhideWhenUsed="1"/>
    <w:lsdException w:name="toa heading" w:semiHidden="1" w:unhideWhenUsed="1"/>
    <w:lsdException w:name="List" w:unhideWhenUsed="1"/>
    <w:lsdException w:name="List Bullet" w:unhideWhenUsed="1"/>
    <w:lsdException w:name="List Number" w:unhideWhenUsed="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unhideWhenUsed="1"/>
    <w:lsdException w:name="List Bullet 4" w:semiHidden="1" w:unhideWhenUsed="1"/>
    <w:lsdException w:name="List Bullet 5" w:semiHidden="1"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lsdException w:name="Body Text Indent" w:semiHidden="1" w:unhideWhenUsed="1"/>
    <w:lsdException w:name="List Continue" w:unhideWhenUsed="1"/>
    <w:lsdException w:name="List Continue 2" w:unhideWhenUsed="1"/>
    <w:lsdException w:name="List Continue 3"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1" w:default="1">
    <w:name w:val="Normal"/>
    <w:qFormat/>
    <w:pPr>
      <w:spacing w:after="200" w:line="276" w:lineRule="auto"/>
    </w:pPr>
    <w:rPr>
      <w:rFonts w:eastAsia="Times New Roman"/>
      <w:sz w:val="24"/>
      <w:szCs w:val="24"/>
      <w:lang w:val="ru" w:eastAsia="ru-RU"/>
    </w:rPr>
  </w:style>
  <w:style w:type="paragraph" w:styleId="1">
    <w:name w:val="heading 1"/>
    <w:basedOn w:val="a1"/>
    <w:next w:val="a1"/>
    <w:uiPriority w:val="9"/>
    <w:qFormat/>
    <w:pPr>
      <w:keepNext/>
      <w:keepLines/>
      <w:spacing w:before="480" w:after="0"/>
      <w:jc w:val="center"/>
      <w:outlineLvl w:val="0"/>
    </w:pPr>
    <w:rPr>
      <w:b/>
      <w:sz w:val="28"/>
      <w:szCs w:val="28"/>
    </w:rPr>
  </w:style>
  <w:style w:type="paragraph" w:styleId="21">
    <w:name w:val="heading 2"/>
    <w:basedOn w:val="a1"/>
    <w:next w:val="a1"/>
    <w:uiPriority w:val="9"/>
    <w:unhideWhenUsed/>
    <w:qFormat/>
    <w:pPr>
      <w:keepNext/>
      <w:keepLines/>
      <w:spacing w:after="240" w:line="240" w:lineRule="auto"/>
      <w:outlineLvl w:val="1"/>
    </w:pPr>
    <w:rPr>
      <w:b/>
      <w:sz w:val="28"/>
      <w:szCs w:val="28"/>
    </w:rPr>
  </w:style>
  <w:style w:type="paragraph" w:styleId="31">
    <w:name w:val="heading 3"/>
    <w:basedOn w:val="a1"/>
    <w:next w:val="a1"/>
    <w:uiPriority w:val="9"/>
    <w:unhideWhenUsed/>
    <w:qFormat/>
    <w:pPr>
      <w:keepNext/>
      <w:keepLines/>
      <w:spacing w:line="240" w:lineRule="auto"/>
      <w:outlineLvl w:val="2"/>
    </w:pPr>
    <w:rPr>
      <w:b/>
      <w:sz w:val="28"/>
      <w:szCs w:val="28"/>
    </w:rPr>
  </w:style>
  <w:style w:type="paragraph" w:styleId="4">
    <w:name w:val="heading 4"/>
    <w:basedOn w:val="a1"/>
    <w:next w:val="a1"/>
    <w:uiPriority w:val="9"/>
    <w:semiHidden/>
    <w:unhideWhenUsed/>
    <w:qFormat/>
    <w:pPr>
      <w:keepNext/>
      <w:keepLines/>
      <w:spacing w:before="200" w:after="0"/>
      <w:outlineLvl w:val="3"/>
    </w:pPr>
    <w:rPr>
      <w:rFonts w:ascii="Calibri" w:hAnsi="Calibri" w:eastAsia="Calibri" w:cs="Calibri"/>
      <w:b/>
      <w:i/>
      <w:color w:val="4F81BD"/>
    </w:rPr>
  </w:style>
  <w:style w:type="paragraph" w:styleId="5">
    <w:name w:val="heading 5"/>
    <w:basedOn w:val="a1"/>
    <w:next w:val="a1"/>
    <w:uiPriority w:val="9"/>
    <w:semiHidden/>
    <w:unhideWhenUsed/>
    <w:qFormat/>
    <w:pPr>
      <w:keepNext/>
      <w:keepLines/>
      <w:spacing w:before="200" w:after="0"/>
      <w:outlineLvl w:val="4"/>
    </w:pPr>
    <w:rPr>
      <w:rFonts w:ascii="Calibri" w:hAnsi="Calibri" w:eastAsia="Calibri" w:cs="Calibri"/>
      <w:color w:val="243F61"/>
    </w:rPr>
  </w:style>
  <w:style w:type="paragraph" w:styleId="6">
    <w:name w:val="heading 6"/>
    <w:basedOn w:val="a1"/>
    <w:next w:val="a1"/>
    <w:uiPriority w:val="9"/>
    <w:semiHidden/>
    <w:unhideWhenUsed/>
    <w:qFormat/>
    <w:pPr>
      <w:keepNext/>
      <w:keepLines/>
      <w:spacing w:before="200" w:after="0"/>
      <w:outlineLvl w:val="5"/>
    </w:pPr>
    <w:rPr>
      <w:rFonts w:ascii="Calibri" w:hAnsi="Calibri" w:eastAsia="Calibri" w:cs="Calibri"/>
      <w:i/>
      <w:color w:val="243F61"/>
    </w:rPr>
  </w:style>
  <w:style w:type="paragraph" w:styleId="7">
    <w:name w:val="heading 7"/>
    <w:link w:val="70"/>
    <w:uiPriority w:val="9"/>
    <w:semiHidden/>
    <w:unhideWhenUsed/>
    <w:qFormat/>
    <w:pPr>
      <w:keepNext/>
      <w:keepLines/>
      <w:spacing w:before="200" w:line="276" w:lineRule="auto"/>
      <w:outlineLvl w:val="6"/>
    </w:pPr>
    <w:rPr>
      <w:rFonts w:asciiTheme="majorHAnsi" w:hAnsiTheme="majorHAnsi" w:eastAsiaTheme="majorEastAsia" w:cstheme="majorBidi"/>
      <w:i/>
      <w:iCs/>
      <w:color w:val="404040" w:themeColor="text1" w:themeTint="BF"/>
      <w:sz w:val="24"/>
      <w:szCs w:val="24"/>
      <w:lang w:val="ru" w:eastAsia="ru-RU"/>
    </w:rPr>
  </w:style>
  <w:style w:type="paragraph" w:styleId="8">
    <w:name w:val="heading 8"/>
    <w:link w:val="80"/>
    <w:uiPriority w:val="9"/>
    <w:semiHidden/>
    <w:unhideWhenUsed/>
    <w:qFormat/>
    <w:pPr>
      <w:keepNext/>
      <w:keepLines/>
      <w:spacing w:before="200" w:line="276" w:lineRule="auto"/>
      <w:outlineLvl w:val="7"/>
    </w:pPr>
    <w:rPr>
      <w:rFonts w:asciiTheme="majorHAnsi" w:hAnsiTheme="majorHAnsi" w:eastAsiaTheme="majorEastAsia" w:cstheme="majorBidi"/>
      <w:color w:val="4F81BD" w:themeColor="accent1"/>
      <w:lang w:val="ru" w:eastAsia="ru-RU"/>
    </w:rPr>
  </w:style>
  <w:style w:type="paragraph" w:styleId="9">
    <w:name w:val="heading 9"/>
    <w:link w:val="90"/>
    <w:uiPriority w:val="9"/>
    <w:semiHidden/>
    <w:unhideWhenUsed/>
    <w:qFormat/>
    <w:pPr>
      <w:keepNext/>
      <w:keepLines/>
      <w:spacing w:before="200" w:line="276" w:lineRule="auto"/>
      <w:outlineLvl w:val="8"/>
    </w:pPr>
    <w:rPr>
      <w:rFonts w:asciiTheme="majorHAnsi" w:hAnsiTheme="majorHAnsi" w:eastAsiaTheme="majorEastAsia" w:cstheme="majorBidi"/>
      <w:i/>
      <w:iCs/>
      <w:color w:val="404040" w:themeColor="text1" w:themeTint="BF"/>
      <w:lang w:val="ru" w:eastAsia="ru-RU"/>
    </w:rPr>
  </w:style>
  <w:style w:type="character" w:styleId="a2" w:default="1">
    <w:name w:val="Default Paragraph Font"/>
    <w:uiPriority w:val="1"/>
    <w:semiHidden/>
    <w:unhideWhenUsed/>
  </w:style>
  <w:style w:type="table" w:styleId="a3" w:default="1">
    <w:name w:val="Normal Table"/>
    <w:uiPriority w:val="99"/>
    <w:semiHidden/>
    <w:unhideWhenUsed/>
    <w:tblPr>
      <w:tblInd w:w="0" w:type="dxa"/>
      <w:tblCellMar>
        <w:top w:w="0" w:type="dxa"/>
        <w:left w:w="108" w:type="dxa"/>
        <w:bottom w:w="0" w:type="dxa"/>
        <w:right w:w="108" w:type="dxa"/>
      </w:tblCellMar>
    </w:tblPr>
  </w:style>
  <w:style w:type="numbering" w:styleId="a4" w:default="1">
    <w:name w:val="No List"/>
    <w:uiPriority w:val="99"/>
    <w:semiHidden/>
    <w:unhideWhenUsed/>
  </w:style>
  <w:style w:type="character" w:styleId="a5">
    <w:name w:val="annotation reference"/>
    <w:basedOn w:val="a2"/>
    <w:uiPriority w:val="99"/>
    <w:semiHidden/>
    <w:unhideWhenUsed/>
    <w:qFormat/>
    <w:rPr>
      <w:sz w:val="16"/>
      <w:szCs w:val="16"/>
    </w:rPr>
  </w:style>
  <w:style w:type="character" w:styleId="a6">
    <w:name w:val="Emphasis"/>
    <w:basedOn w:val="a2"/>
    <w:uiPriority w:val="20"/>
    <w:qFormat/>
    <w:rPr>
      <w:i/>
      <w:iCs/>
    </w:rPr>
  </w:style>
  <w:style w:type="character" w:styleId="a7">
    <w:name w:val="Hyperlink"/>
    <w:basedOn w:val="a2"/>
    <w:uiPriority w:val="99"/>
    <w:unhideWhenUsed/>
    <w:qFormat/>
    <w:rPr>
      <w:color w:val="0000FF" w:themeColor="hyperlink"/>
      <w:u w:val="single"/>
    </w:rPr>
  </w:style>
  <w:style w:type="character" w:styleId="a8">
    <w:name w:val="Strong"/>
    <w:basedOn w:val="a2"/>
    <w:uiPriority w:val="22"/>
    <w:qFormat/>
    <w:rPr>
      <w:b/>
      <w:bCs/>
    </w:rPr>
  </w:style>
  <w:style w:type="paragraph" w:styleId="a9">
    <w:name w:val="List Continue"/>
    <w:uiPriority w:val="99"/>
    <w:unhideWhenUsed/>
    <w:pPr>
      <w:spacing w:after="120" w:line="276" w:lineRule="auto"/>
      <w:ind w:left="360"/>
      <w:contextualSpacing/>
    </w:pPr>
    <w:rPr>
      <w:rFonts w:eastAsia="Times New Roman"/>
      <w:sz w:val="24"/>
      <w:szCs w:val="24"/>
      <w:lang w:val="ru" w:eastAsia="ru-RU"/>
    </w:rPr>
  </w:style>
  <w:style w:type="paragraph" w:styleId="22">
    <w:name w:val="Body Text 2"/>
    <w:link w:val="23"/>
    <w:uiPriority w:val="99"/>
    <w:unhideWhenUsed/>
    <w:pPr>
      <w:spacing w:after="120" w:line="480" w:lineRule="auto"/>
    </w:pPr>
    <w:rPr>
      <w:rFonts w:eastAsia="Times New Roman"/>
      <w:sz w:val="24"/>
      <w:szCs w:val="24"/>
      <w:lang w:val="ru" w:eastAsia="ru-RU"/>
    </w:rPr>
  </w:style>
  <w:style w:type="paragraph" w:styleId="aa">
    <w:name w:val="caption"/>
    <w:uiPriority w:val="35"/>
    <w:semiHidden/>
    <w:unhideWhenUsed/>
    <w:qFormat/>
    <w:pPr>
      <w:spacing w:after="200"/>
    </w:pPr>
    <w:rPr>
      <w:rFonts w:eastAsia="Times New Roman"/>
      <w:b/>
      <w:bCs/>
      <w:color w:val="4F81BD" w:themeColor="accent1"/>
      <w:sz w:val="18"/>
      <w:szCs w:val="18"/>
      <w:lang w:val="ru" w:eastAsia="ru-RU"/>
    </w:rPr>
  </w:style>
  <w:style w:type="paragraph" w:styleId="ab">
    <w:name w:val="annotation text"/>
    <w:link w:val="ac"/>
    <w:uiPriority w:val="99"/>
    <w:semiHidden/>
    <w:unhideWhenUsed/>
    <w:qFormat/>
    <w:pPr>
      <w:spacing w:after="200"/>
    </w:pPr>
    <w:rPr>
      <w:rFonts w:eastAsia="Times New Roman"/>
      <w:lang w:val="ru" w:eastAsia="ru-RU"/>
    </w:rPr>
  </w:style>
  <w:style w:type="paragraph" w:styleId="3">
    <w:name w:val="List Number 3"/>
    <w:uiPriority w:val="99"/>
    <w:unhideWhenUsed/>
    <w:pPr>
      <w:numPr>
        <w:numId w:val="1"/>
      </w:numPr>
      <w:spacing w:after="200" w:line="276" w:lineRule="auto"/>
      <w:contextualSpacing/>
    </w:pPr>
    <w:rPr>
      <w:rFonts w:eastAsia="Times New Roman"/>
      <w:sz w:val="24"/>
      <w:szCs w:val="24"/>
      <w:lang w:val="ru" w:eastAsia="ru-RU"/>
    </w:rPr>
  </w:style>
  <w:style w:type="paragraph" w:styleId="ad">
    <w:name w:val="header"/>
    <w:link w:val="ae"/>
    <w:uiPriority w:val="99"/>
    <w:unhideWhenUsed/>
    <w:pPr>
      <w:tabs>
        <w:tab w:val="center" w:pos="4680"/>
        <w:tab w:val="right" w:pos="9360"/>
      </w:tabs>
    </w:pPr>
    <w:rPr>
      <w:rFonts w:eastAsia="Times New Roman"/>
      <w:sz w:val="24"/>
      <w:szCs w:val="24"/>
      <w:lang w:val="ru" w:eastAsia="ru-RU"/>
    </w:rPr>
  </w:style>
  <w:style w:type="paragraph" w:styleId="af">
    <w:name w:val="Body Text"/>
    <w:link w:val="af0"/>
    <w:uiPriority w:val="99"/>
    <w:unhideWhenUsed/>
    <w:pPr>
      <w:spacing w:after="120" w:line="276" w:lineRule="auto"/>
    </w:pPr>
    <w:rPr>
      <w:rFonts w:eastAsia="Times New Roman"/>
      <w:sz w:val="24"/>
      <w:szCs w:val="24"/>
      <w:lang w:val="ru" w:eastAsia="ru-RU"/>
    </w:rPr>
  </w:style>
  <w:style w:type="paragraph" w:styleId="af1">
    <w:name w:val="macro"/>
    <w:link w:val="af2"/>
    <w:uiPriority w:val="99"/>
    <w:unhideWhenUsed/>
    <w:pPr>
      <w:tabs>
        <w:tab w:val="left" w:pos="576"/>
        <w:tab w:val="left" w:pos="1152"/>
        <w:tab w:val="left" w:pos="1728"/>
        <w:tab w:val="left" w:pos="2304"/>
        <w:tab w:val="left" w:pos="2880"/>
        <w:tab w:val="left" w:pos="3456"/>
        <w:tab w:val="left" w:pos="4032"/>
      </w:tabs>
      <w:spacing w:after="200" w:line="276" w:lineRule="auto"/>
    </w:pPr>
    <w:rPr>
      <w:rFonts w:ascii="Courier" w:hAnsi="Courier" w:eastAsia="Times New Roman"/>
      <w:lang w:val="ru" w:eastAsia="ru-RU"/>
    </w:rPr>
  </w:style>
  <w:style w:type="paragraph" w:styleId="a">
    <w:name w:val="List Bullet"/>
    <w:uiPriority w:val="99"/>
    <w:unhideWhenUsed/>
    <w:pPr>
      <w:numPr>
        <w:numId w:val="2"/>
      </w:numPr>
      <w:spacing w:after="200" w:line="276" w:lineRule="auto"/>
      <w:contextualSpacing/>
    </w:pPr>
    <w:rPr>
      <w:rFonts w:eastAsia="Times New Roman"/>
      <w:sz w:val="24"/>
      <w:szCs w:val="24"/>
      <w:lang w:val="ru" w:eastAsia="ru-RU"/>
    </w:rPr>
  </w:style>
  <w:style w:type="paragraph" w:styleId="2">
    <w:name w:val="List Bullet 2"/>
    <w:uiPriority w:val="99"/>
    <w:unhideWhenUsed/>
    <w:pPr>
      <w:numPr>
        <w:numId w:val="3"/>
      </w:numPr>
      <w:spacing w:after="200" w:line="276" w:lineRule="auto"/>
      <w:contextualSpacing/>
    </w:pPr>
    <w:rPr>
      <w:rFonts w:eastAsia="Times New Roman"/>
      <w:sz w:val="24"/>
      <w:szCs w:val="24"/>
      <w:lang w:val="ru" w:eastAsia="ru-RU"/>
    </w:rPr>
  </w:style>
  <w:style w:type="paragraph" w:styleId="30">
    <w:name w:val="List Bullet 3"/>
    <w:uiPriority w:val="99"/>
    <w:unhideWhenUsed/>
    <w:pPr>
      <w:numPr>
        <w:numId w:val="4"/>
      </w:numPr>
      <w:spacing w:after="200" w:line="276" w:lineRule="auto"/>
      <w:contextualSpacing/>
    </w:pPr>
    <w:rPr>
      <w:rFonts w:eastAsia="Times New Roman"/>
      <w:sz w:val="24"/>
      <w:szCs w:val="24"/>
      <w:lang w:val="ru" w:eastAsia="ru-RU"/>
    </w:rPr>
  </w:style>
  <w:style w:type="paragraph" w:styleId="af3">
    <w:name w:val="Title"/>
    <w:basedOn w:val="a1"/>
    <w:next w:val="a1"/>
    <w:uiPriority w:val="10"/>
    <w:qFormat/>
    <w:pPr>
      <w:pBdr>
        <w:bottom w:val="single" w:color="4F81BD" w:sz="8" w:space="4"/>
      </w:pBdr>
      <w:spacing w:after="300" w:line="240" w:lineRule="auto"/>
    </w:pPr>
    <w:rPr>
      <w:rFonts w:ascii="Calibri" w:hAnsi="Calibri" w:eastAsia="Calibri" w:cs="Calibri"/>
      <w:color w:val="17365D"/>
      <w:sz w:val="52"/>
      <w:szCs w:val="52"/>
    </w:rPr>
  </w:style>
  <w:style w:type="paragraph" w:styleId="af4">
    <w:name w:val="footer"/>
    <w:link w:val="af5"/>
    <w:uiPriority w:val="99"/>
    <w:unhideWhenUsed/>
    <w:pPr>
      <w:tabs>
        <w:tab w:val="center" w:pos="4680"/>
        <w:tab w:val="right" w:pos="9360"/>
      </w:tabs>
    </w:pPr>
    <w:rPr>
      <w:rFonts w:eastAsia="Times New Roman"/>
      <w:sz w:val="24"/>
      <w:szCs w:val="24"/>
      <w:lang w:val="ru" w:eastAsia="ru-RU"/>
    </w:rPr>
  </w:style>
  <w:style w:type="paragraph" w:styleId="a0">
    <w:name w:val="List Number"/>
    <w:uiPriority w:val="99"/>
    <w:unhideWhenUsed/>
    <w:pPr>
      <w:numPr>
        <w:numId w:val="5"/>
      </w:numPr>
      <w:spacing w:after="200" w:line="276" w:lineRule="auto"/>
      <w:contextualSpacing/>
    </w:pPr>
    <w:rPr>
      <w:rFonts w:eastAsia="Times New Roman"/>
      <w:sz w:val="24"/>
      <w:szCs w:val="24"/>
      <w:lang w:val="ru" w:eastAsia="ru-RU"/>
    </w:rPr>
  </w:style>
  <w:style w:type="paragraph" w:styleId="20">
    <w:name w:val="List Number 2"/>
    <w:uiPriority w:val="99"/>
    <w:unhideWhenUsed/>
    <w:pPr>
      <w:numPr>
        <w:numId w:val="6"/>
      </w:numPr>
      <w:spacing w:after="200" w:line="276" w:lineRule="auto"/>
      <w:contextualSpacing/>
    </w:pPr>
    <w:rPr>
      <w:rFonts w:eastAsia="Times New Roman"/>
      <w:sz w:val="24"/>
      <w:szCs w:val="24"/>
      <w:lang w:val="ru" w:eastAsia="ru-RU"/>
    </w:rPr>
  </w:style>
  <w:style w:type="paragraph" w:styleId="af6">
    <w:name w:val="List"/>
    <w:uiPriority w:val="99"/>
    <w:unhideWhenUsed/>
    <w:pPr>
      <w:spacing w:after="200" w:line="276" w:lineRule="auto"/>
      <w:ind w:left="360" w:hanging="360"/>
      <w:contextualSpacing/>
    </w:pPr>
    <w:rPr>
      <w:rFonts w:eastAsia="Times New Roman"/>
      <w:sz w:val="24"/>
      <w:szCs w:val="24"/>
      <w:lang w:val="ru" w:eastAsia="ru-RU"/>
    </w:rPr>
  </w:style>
  <w:style w:type="paragraph" w:styleId="af7">
    <w:name w:val="Normal (Web)"/>
    <w:uiPriority w:val="99"/>
    <w:unhideWhenUsed/>
    <w:qFormat/>
    <w:pPr>
      <w:spacing w:before="100" w:beforeAutospacing="1" w:after="100" w:afterAutospacing="1"/>
    </w:pPr>
    <w:rPr>
      <w:rFonts w:eastAsia="Times New Roman"/>
      <w:sz w:val="24"/>
      <w:szCs w:val="24"/>
      <w:lang w:val="ru-RU" w:eastAsia="ru-RU"/>
    </w:rPr>
  </w:style>
  <w:style w:type="paragraph" w:styleId="32">
    <w:name w:val="Body Text 3"/>
    <w:link w:val="33"/>
    <w:uiPriority w:val="99"/>
    <w:unhideWhenUsed/>
    <w:pPr>
      <w:spacing w:after="120" w:line="276" w:lineRule="auto"/>
    </w:pPr>
    <w:rPr>
      <w:rFonts w:eastAsia="Times New Roman"/>
      <w:sz w:val="16"/>
      <w:szCs w:val="16"/>
      <w:lang w:val="ru" w:eastAsia="ru-RU"/>
    </w:rPr>
  </w:style>
  <w:style w:type="paragraph" w:styleId="af8">
    <w:name w:val="Subtitle"/>
    <w:basedOn w:val="a1"/>
    <w:next w:val="a1"/>
    <w:uiPriority w:val="11"/>
    <w:qFormat/>
    <w:rPr>
      <w:rFonts w:ascii="Calibri" w:hAnsi="Calibri" w:eastAsia="Calibri" w:cs="Calibri"/>
      <w:i/>
      <w:color w:val="4F81BD"/>
    </w:rPr>
  </w:style>
  <w:style w:type="paragraph" w:styleId="24">
    <w:name w:val="List Continue 2"/>
    <w:uiPriority w:val="99"/>
    <w:unhideWhenUsed/>
    <w:pPr>
      <w:spacing w:after="120" w:line="276" w:lineRule="auto"/>
      <w:ind w:left="720"/>
      <w:contextualSpacing/>
    </w:pPr>
    <w:rPr>
      <w:rFonts w:eastAsia="Times New Roman"/>
      <w:sz w:val="24"/>
      <w:szCs w:val="24"/>
      <w:lang w:val="ru" w:eastAsia="ru-RU"/>
    </w:rPr>
  </w:style>
  <w:style w:type="paragraph" w:styleId="34">
    <w:name w:val="List Continue 3"/>
    <w:uiPriority w:val="99"/>
    <w:unhideWhenUsed/>
    <w:pPr>
      <w:spacing w:after="120" w:line="276" w:lineRule="auto"/>
      <w:ind w:left="1080"/>
      <w:contextualSpacing/>
    </w:pPr>
    <w:rPr>
      <w:rFonts w:eastAsia="Times New Roman"/>
      <w:sz w:val="24"/>
      <w:szCs w:val="24"/>
      <w:lang w:val="ru" w:eastAsia="ru-RU"/>
    </w:rPr>
  </w:style>
  <w:style w:type="paragraph" w:styleId="25">
    <w:name w:val="List 2"/>
    <w:uiPriority w:val="99"/>
    <w:unhideWhenUsed/>
    <w:pPr>
      <w:spacing w:after="200" w:line="276" w:lineRule="auto"/>
      <w:ind w:left="720" w:hanging="360"/>
      <w:contextualSpacing/>
    </w:pPr>
    <w:rPr>
      <w:rFonts w:eastAsia="Times New Roman"/>
      <w:sz w:val="24"/>
      <w:szCs w:val="24"/>
      <w:lang w:val="ru" w:eastAsia="ru-RU"/>
    </w:rPr>
  </w:style>
  <w:style w:type="paragraph" w:styleId="35">
    <w:name w:val="List 3"/>
    <w:uiPriority w:val="99"/>
    <w:unhideWhenUsed/>
    <w:pPr>
      <w:spacing w:after="200" w:line="276" w:lineRule="auto"/>
      <w:ind w:left="1080" w:hanging="360"/>
      <w:contextualSpacing/>
    </w:pPr>
    <w:rPr>
      <w:rFonts w:eastAsia="Times New Roman"/>
      <w:sz w:val="24"/>
      <w:szCs w:val="24"/>
      <w:lang w:val="ru" w:eastAsia="ru-RU"/>
    </w:rPr>
  </w:style>
  <w:style w:type="table" w:styleId="af9">
    <w:name w:val="Table Grid"/>
    <w:basedOn w:val="a3"/>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Normal" w:customStyle="1">
    <w:name w:val="TableNormal"/>
    <w:tblPr>
      <w:tblCellMar>
        <w:top w:w="0" w:type="dxa"/>
        <w:left w:w="0" w:type="dxa"/>
        <w:bottom w:w="0" w:type="dxa"/>
        <w:right w:w="0" w:type="dxa"/>
      </w:tblCellMar>
    </w:tblPr>
  </w:style>
  <w:style w:type="character" w:styleId="ae" w:customStyle="1">
    <w:name w:val="Верхний колонтитул Знак"/>
    <w:basedOn w:val="a2"/>
    <w:link w:val="ad"/>
    <w:uiPriority w:val="99"/>
  </w:style>
  <w:style w:type="character" w:styleId="af5" w:customStyle="1">
    <w:name w:val="Нижний колонтитул Знак"/>
    <w:basedOn w:val="a2"/>
    <w:link w:val="af4"/>
    <w:uiPriority w:val="99"/>
  </w:style>
  <w:style w:type="paragraph" w:styleId="afa">
    <w:name w:val="No Spacing"/>
    <w:uiPriority w:val="1"/>
    <w:qFormat/>
    <w:rPr>
      <w:rFonts w:eastAsia="Times New Roman"/>
      <w:sz w:val="24"/>
      <w:szCs w:val="24"/>
      <w:lang w:val="ru" w:eastAsia="ru-RU"/>
    </w:rPr>
  </w:style>
  <w:style w:type="character" w:styleId="10" w:customStyle="1">
    <w:name w:val="Заголовок 1 Знак"/>
    <w:basedOn w:val="a2"/>
    <w:uiPriority w:val="9"/>
    <w:rPr>
      <w:rFonts w:asciiTheme="majorHAnsi" w:hAnsiTheme="majorHAnsi" w:eastAsiaTheme="majorEastAsia" w:cstheme="majorBidi"/>
      <w:b/>
      <w:bCs/>
      <w:color w:val="365F91" w:themeColor="accent1" w:themeShade="BF"/>
      <w:sz w:val="28"/>
      <w:szCs w:val="28"/>
    </w:rPr>
  </w:style>
  <w:style w:type="character" w:styleId="26" w:customStyle="1">
    <w:name w:val="Заголовок 2 Знак"/>
    <w:basedOn w:val="a2"/>
    <w:uiPriority w:val="9"/>
    <w:rPr>
      <w:rFonts w:asciiTheme="majorHAnsi" w:hAnsiTheme="majorHAnsi" w:eastAsiaTheme="majorEastAsia" w:cstheme="majorBidi"/>
      <w:b/>
      <w:bCs/>
      <w:color w:val="4F81BD" w:themeColor="accent1"/>
      <w:sz w:val="26"/>
      <w:szCs w:val="26"/>
    </w:rPr>
  </w:style>
  <w:style w:type="character" w:styleId="36" w:customStyle="1">
    <w:name w:val="Заголовок 3 Знак"/>
    <w:basedOn w:val="a2"/>
    <w:uiPriority w:val="9"/>
    <w:rPr>
      <w:rFonts w:asciiTheme="majorHAnsi" w:hAnsiTheme="majorHAnsi" w:eastAsiaTheme="majorEastAsia" w:cstheme="majorBidi"/>
      <w:b/>
      <w:bCs/>
      <w:color w:val="4F81BD" w:themeColor="accent1"/>
    </w:rPr>
  </w:style>
  <w:style w:type="character" w:styleId="afb" w:customStyle="1">
    <w:name w:val="Заголовок Знак"/>
    <w:basedOn w:val="a2"/>
    <w:uiPriority w:val="10"/>
    <w:rPr>
      <w:rFonts w:asciiTheme="majorHAnsi" w:hAnsiTheme="majorHAnsi" w:eastAsiaTheme="majorEastAsia" w:cstheme="majorBidi"/>
      <w:color w:val="17365D" w:themeColor="text2" w:themeShade="BF"/>
      <w:spacing w:val="5"/>
      <w:kern w:val="28"/>
      <w:sz w:val="52"/>
      <w:szCs w:val="52"/>
    </w:rPr>
  </w:style>
  <w:style w:type="character" w:styleId="afc" w:customStyle="1">
    <w:name w:val="Подзаголовок Знак"/>
    <w:basedOn w:val="a2"/>
    <w:uiPriority w:val="11"/>
    <w:rPr>
      <w:rFonts w:asciiTheme="majorHAnsi" w:hAnsiTheme="majorHAnsi" w:eastAsiaTheme="majorEastAsia" w:cstheme="majorBidi"/>
      <w:i/>
      <w:iCs/>
      <w:color w:val="4F81BD" w:themeColor="accent1"/>
      <w:spacing w:val="15"/>
      <w:sz w:val="24"/>
      <w:szCs w:val="24"/>
    </w:rPr>
  </w:style>
  <w:style w:type="paragraph" w:styleId="afd">
    <w:name w:val="List Paragraph"/>
    <w:uiPriority w:val="34"/>
    <w:qFormat/>
    <w:pPr>
      <w:spacing w:after="200" w:line="276" w:lineRule="auto"/>
      <w:ind w:left="720"/>
      <w:contextualSpacing/>
    </w:pPr>
    <w:rPr>
      <w:rFonts w:eastAsia="Times New Roman"/>
      <w:sz w:val="24"/>
      <w:szCs w:val="24"/>
      <w:lang w:val="ru" w:eastAsia="ru-RU"/>
    </w:rPr>
  </w:style>
  <w:style w:type="character" w:styleId="af0" w:customStyle="1">
    <w:name w:val="Основной текст Знак"/>
    <w:basedOn w:val="a2"/>
    <w:link w:val="af"/>
    <w:uiPriority w:val="99"/>
  </w:style>
  <w:style w:type="character" w:styleId="23" w:customStyle="1">
    <w:name w:val="Основной текст 2 Знак"/>
    <w:basedOn w:val="a2"/>
    <w:link w:val="22"/>
    <w:uiPriority w:val="99"/>
  </w:style>
  <w:style w:type="character" w:styleId="33" w:customStyle="1">
    <w:name w:val="Основной текст 3 Знак"/>
    <w:basedOn w:val="a2"/>
    <w:link w:val="32"/>
    <w:uiPriority w:val="99"/>
    <w:rPr>
      <w:sz w:val="16"/>
      <w:szCs w:val="16"/>
    </w:rPr>
  </w:style>
  <w:style w:type="character" w:styleId="af2" w:customStyle="1">
    <w:name w:val="Текст макроса Знак"/>
    <w:basedOn w:val="a2"/>
    <w:link w:val="af1"/>
    <w:uiPriority w:val="99"/>
    <w:rPr>
      <w:rFonts w:ascii="Courier" w:hAnsi="Courier"/>
      <w:sz w:val="20"/>
      <w:szCs w:val="20"/>
    </w:rPr>
  </w:style>
  <w:style w:type="paragraph" w:styleId="27">
    <w:name w:val="Quote"/>
    <w:link w:val="28"/>
    <w:uiPriority w:val="29"/>
    <w:qFormat/>
    <w:pPr>
      <w:spacing w:after="200" w:line="276" w:lineRule="auto"/>
    </w:pPr>
    <w:rPr>
      <w:rFonts w:eastAsia="Times New Roman"/>
      <w:i/>
      <w:iCs/>
      <w:color w:val="000000" w:themeColor="text1"/>
      <w:sz w:val="24"/>
      <w:szCs w:val="24"/>
      <w:lang w:val="ru" w:eastAsia="ru-RU"/>
    </w:rPr>
  </w:style>
  <w:style w:type="character" w:styleId="28" w:customStyle="1">
    <w:name w:val="Цитата 2 Знак"/>
    <w:basedOn w:val="a2"/>
    <w:link w:val="27"/>
    <w:uiPriority w:val="29"/>
    <w:rPr>
      <w:i/>
      <w:iCs/>
      <w:color w:val="000000" w:themeColor="text1"/>
    </w:rPr>
  </w:style>
  <w:style w:type="character" w:styleId="40" w:customStyle="1">
    <w:name w:val="Заголовок 4 Знак"/>
    <w:basedOn w:val="a2"/>
    <w:uiPriority w:val="9"/>
    <w:semiHidden/>
    <w:rPr>
      <w:rFonts w:asciiTheme="majorHAnsi" w:hAnsiTheme="majorHAnsi" w:eastAsiaTheme="majorEastAsia" w:cstheme="majorBidi"/>
      <w:b/>
      <w:bCs/>
      <w:i/>
      <w:iCs/>
      <w:color w:val="4F81BD" w:themeColor="accent1"/>
    </w:rPr>
  </w:style>
  <w:style w:type="character" w:styleId="50" w:customStyle="1">
    <w:name w:val="Заголовок 5 Знак"/>
    <w:basedOn w:val="a2"/>
    <w:uiPriority w:val="9"/>
    <w:semiHidden/>
    <w:rPr>
      <w:rFonts w:asciiTheme="majorHAnsi" w:hAnsiTheme="majorHAnsi" w:eastAsiaTheme="majorEastAsia" w:cstheme="majorBidi"/>
      <w:color w:val="244061" w:themeColor="accent1" w:themeShade="80"/>
    </w:rPr>
  </w:style>
  <w:style w:type="character" w:styleId="60" w:customStyle="1">
    <w:name w:val="Заголовок 6 Знак"/>
    <w:basedOn w:val="a2"/>
    <w:uiPriority w:val="9"/>
    <w:semiHidden/>
    <w:rPr>
      <w:rFonts w:asciiTheme="majorHAnsi" w:hAnsiTheme="majorHAnsi" w:eastAsiaTheme="majorEastAsia" w:cstheme="majorBidi"/>
      <w:i/>
      <w:iCs/>
      <w:color w:val="244061" w:themeColor="accent1" w:themeShade="80"/>
    </w:rPr>
  </w:style>
  <w:style w:type="character" w:styleId="70" w:customStyle="1">
    <w:name w:val="Заголовок 7 Знак"/>
    <w:basedOn w:val="a2"/>
    <w:link w:val="7"/>
    <w:uiPriority w:val="9"/>
    <w:semiHidden/>
    <w:rPr>
      <w:rFonts w:asciiTheme="majorHAnsi" w:hAnsiTheme="majorHAnsi" w:eastAsiaTheme="majorEastAsia" w:cstheme="majorBidi"/>
      <w:i/>
      <w:iCs/>
      <w:color w:val="404040" w:themeColor="text1" w:themeTint="BF"/>
    </w:rPr>
  </w:style>
  <w:style w:type="character" w:styleId="80" w:customStyle="1">
    <w:name w:val="Заголовок 8 Знак"/>
    <w:basedOn w:val="a2"/>
    <w:link w:val="8"/>
    <w:uiPriority w:val="9"/>
    <w:semiHidden/>
    <w:rPr>
      <w:rFonts w:asciiTheme="majorHAnsi" w:hAnsiTheme="majorHAnsi" w:eastAsiaTheme="majorEastAsia" w:cstheme="majorBidi"/>
      <w:color w:val="4F81BD" w:themeColor="accent1"/>
      <w:sz w:val="20"/>
      <w:szCs w:val="20"/>
    </w:rPr>
  </w:style>
  <w:style w:type="character" w:styleId="90" w:customStyle="1">
    <w:name w:val="Заголовок 9 Знак"/>
    <w:basedOn w:val="a2"/>
    <w:link w:val="9"/>
    <w:uiPriority w:val="9"/>
    <w:semiHidden/>
    <w:rPr>
      <w:rFonts w:asciiTheme="majorHAnsi" w:hAnsiTheme="majorHAnsi" w:eastAsiaTheme="majorEastAsia" w:cstheme="majorBidi"/>
      <w:i/>
      <w:iCs/>
      <w:color w:val="404040" w:themeColor="text1" w:themeTint="BF"/>
      <w:sz w:val="20"/>
      <w:szCs w:val="20"/>
    </w:rPr>
  </w:style>
  <w:style w:type="paragraph" w:styleId="afe">
    <w:name w:val="Intense Quote"/>
    <w:link w:val="aff"/>
    <w:uiPriority w:val="30"/>
    <w:qFormat/>
    <w:pPr>
      <w:pBdr>
        <w:bottom w:val="single" w:color="4F81BD" w:themeColor="accent1" w:sz="4" w:space="4"/>
      </w:pBdr>
      <w:spacing w:before="200" w:after="280" w:line="276" w:lineRule="auto"/>
      <w:ind w:left="936" w:right="936"/>
    </w:pPr>
    <w:rPr>
      <w:rFonts w:eastAsia="Times New Roman"/>
      <w:b/>
      <w:bCs/>
      <w:i/>
      <w:iCs/>
      <w:color w:val="4F81BD" w:themeColor="accent1"/>
      <w:sz w:val="24"/>
      <w:szCs w:val="24"/>
      <w:lang w:val="ru" w:eastAsia="ru-RU"/>
    </w:rPr>
  </w:style>
  <w:style w:type="character" w:styleId="aff" w:customStyle="1">
    <w:name w:val="Выделенная цитата Знак"/>
    <w:basedOn w:val="a2"/>
    <w:link w:val="afe"/>
    <w:uiPriority w:val="30"/>
    <w:rPr>
      <w:b/>
      <w:bCs/>
      <w:i/>
      <w:iCs/>
      <w:color w:val="4F81BD" w:themeColor="accent1"/>
    </w:rPr>
  </w:style>
  <w:style w:type="character" w:styleId="11" w:customStyle="1">
    <w:name w:val="Слабое выделение1"/>
    <w:basedOn w:val="a2"/>
    <w:uiPriority w:val="19"/>
    <w:qFormat/>
    <w:rPr>
      <w:i/>
      <w:iCs/>
      <w:color w:val="7F7F7F" w:themeColor="text1" w:themeTint="80"/>
    </w:rPr>
  </w:style>
  <w:style w:type="character" w:styleId="12" w:customStyle="1">
    <w:name w:val="Сильное выделение1"/>
    <w:basedOn w:val="a2"/>
    <w:uiPriority w:val="21"/>
    <w:qFormat/>
    <w:rPr>
      <w:b/>
      <w:bCs/>
      <w:i/>
      <w:iCs/>
      <w:color w:val="4F81BD" w:themeColor="accent1"/>
    </w:rPr>
  </w:style>
  <w:style w:type="character" w:styleId="13" w:customStyle="1">
    <w:name w:val="Слабая ссылка1"/>
    <w:basedOn w:val="a2"/>
    <w:uiPriority w:val="31"/>
    <w:qFormat/>
    <w:rPr>
      <w:smallCaps/>
      <w:color w:val="C0504D" w:themeColor="accent2"/>
      <w:u w:val="single"/>
    </w:rPr>
  </w:style>
  <w:style w:type="character" w:styleId="14" w:customStyle="1">
    <w:name w:val="Сильная ссылка1"/>
    <w:basedOn w:val="a2"/>
    <w:uiPriority w:val="32"/>
    <w:qFormat/>
    <w:rPr>
      <w:b/>
      <w:bCs/>
      <w:smallCaps/>
      <w:color w:val="C0504D" w:themeColor="accent2"/>
      <w:spacing w:val="5"/>
      <w:u w:val="single"/>
    </w:rPr>
  </w:style>
  <w:style w:type="character" w:styleId="15" w:customStyle="1">
    <w:name w:val="Название книги1"/>
    <w:basedOn w:val="a2"/>
    <w:uiPriority w:val="33"/>
    <w:qFormat/>
    <w:rPr>
      <w:b/>
      <w:bCs/>
      <w:smallCaps/>
      <w:spacing w:val="5"/>
    </w:rPr>
  </w:style>
  <w:style w:type="paragraph" w:styleId="16" w:customStyle="1">
    <w:name w:val="Заголовок оглавления1"/>
    <w:uiPriority w:val="39"/>
    <w:semiHidden/>
    <w:unhideWhenUsed/>
    <w:qFormat/>
    <w:pPr>
      <w:spacing w:after="200" w:line="276" w:lineRule="auto"/>
    </w:pPr>
    <w:rPr>
      <w:rFonts w:eastAsia="Times New Roman"/>
      <w:sz w:val="24"/>
      <w:szCs w:val="24"/>
      <w:lang w:val="ru" w:eastAsia="ru-RU"/>
    </w:rPr>
  </w:style>
  <w:style w:type="table" w:styleId="aff0">
    <w:name w:val="Light Shading"/>
    <w:basedOn w:val="a3"/>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Pr>
      <w:color w:val="365F91"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Pr>
      <w:color w:val="943634"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Pr>
      <w:color w:val="7692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Pr>
      <w:color w:val="5F497A"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Pr>
      <w:color w:val="31849B"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Pr>
      <w:color w:val="E3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1">
    <w:name w:val="Light List"/>
    <w:basedOn w:val="a3"/>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0">
    <w:name w:val="Light List Accent 1"/>
    <w:basedOn w:val="a3"/>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20">
    <w:name w:val="Light List Accent 2"/>
    <w:basedOn w:val="a3"/>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30">
    <w:name w:val="Light List Accent 3"/>
    <w:basedOn w:val="a3"/>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0">
    <w:name w:val="Light List Accent 4"/>
    <w:basedOn w:val="a3"/>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50">
    <w:name w:val="Light List Accent 5"/>
    <w:basedOn w:val="a3"/>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60">
    <w:name w:val="Light List Accent 6"/>
    <w:basedOn w:val="a3"/>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aff2">
    <w:name w:val="Light Grid"/>
    <w:basedOn w:val="a3"/>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auto"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auto"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auto"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auto" w:sz="8" w:space="0"/>
        </w:tcBorders>
      </w:tcPr>
    </w:tblStylePr>
  </w:style>
  <w:style w:type="table" w:styleId="-11">
    <w:name w:val="Light Grid Accent 1"/>
    <w:basedOn w:val="a3"/>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auto"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auto"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auto"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auto" w:sz="8" w:space="0"/>
        </w:tcBorders>
      </w:tcPr>
    </w:tblStylePr>
  </w:style>
  <w:style w:type="table" w:styleId="-21">
    <w:name w:val="Light Grid Accent 2"/>
    <w:basedOn w:val="a3"/>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auto"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auto"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auto"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auto" w:sz="8" w:space="0"/>
        </w:tcBorders>
      </w:tcPr>
    </w:tblStylePr>
  </w:style>
  <w:style w:type="table" w:styleId="-31">
    <w:name w:val="Light Grid Accent 3"/>
    <w:basedOn w:val="a3"/>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auto"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auto"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auto"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auto" w:sz="8" w:space="0"/>
        </w:tcBorders>
      </w:tcPr>
    </w:tblStylePr>
  </w:style>
  <w:style w:type="table" w:styleId="-41">
    <w:name w:val="Light Grid Accent 4"/>
    <w:basedOn w:val="a3"/>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auto"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auto"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auto"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auto" w:sz="8" w:space="0"/>
        </w:tcBorders>
      </w:tcPr>
    </w:tblStylePr>
  </w:style>
  <w:style w:type="table" w:styleId="-51">
    <w:name w:val="Light Grid Accent 5"/>
    <w:basedOn w:val="a3"/>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auto"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auto"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auto"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auto" w:sz="8" w:space="0"/>
        </w:tcBorders>
      </w:tcPr>
    </w:tblStylePr>
  </w:style>
  <w:style w:type="table" w:styleId="-61">
    <w:name w:val="Light Grid Accent 6"/>
    <w:basedOn w:val="a3"/>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auto"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auto"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auto"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auto" w:sz="8" w:space="0"/>
        </w:tcBorders>
      </w:tcPr>
    </w:tblStylePr>
  </w:style>
  <w:style w:type="table" w:styleId="17">
    <w:name w:val="Medium Shading 1"/>
    <w:basedOn w:val="a3"/>
    <w:uiPriority w:val="63"/>
    <w:tblPr>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tblPr>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1">
    <w:name w:val="Medium Shading 2 Accent 1"/>
    <w:basedOn w:val="a3"/>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2">
    <w:name w:val="Medium Shading 2 Accent 2"/>
    <w:basedOn w:val="a3"/>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3">
    <w:name w:val="Medium Shading 2 Accent 3"/>
    <w:basedOn w:val="a3"/>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4">
    <w:name w:val="Medium Shading 2 Accent 4"/>
    <w:basedOn w:val="a3"/>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5">
    <w:name w:val="Medium Shading 2 Accent 5"/>
    <w:basedOn w:val="a3"/>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6">
    <w:name w:val="Medium Shading 2 Accent 6"/>
    <w:basedOn w:val="a3"/>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8">
    <w:name w:val="Medium List 1"/>
    <w:basedOn w:val="a3"/>
    <w:uiPriority w:val="65"/>
    <w:rPr>
      <w:color w:val="000000" w:themeColor="text1"/>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Pr>
      <w:color w:val="000000" w:themeColor="text1"/>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Pr>
      <w:color w:val="000000" w:themeColor="text1"/>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Pr>
      <w:color w:val="000000" w:themeColor="text1"/>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Pr>
      <w:color w:val="000000" w:themeColor="text1"/>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Pr>
      <w:color w:val="000000" w:themeColor="text1"/>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Pr>
      <w:color w:val="000000" w:themeColor="text1"/>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Pr>
      <w:rFonts w:asciiTheme="majorHAnsi" w:hAnsiTheme="majorHAnsi" w:eastAsiaTheme="majorEastAsia" w:cstheme="majorBidi"/>
      <w:color w:val="000000" w:themeColor="text1"/>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Pr>
      <w:rFonts w:asciiTheme="majorHAnsi" w:hAnsiTheme="majorHAnsi" w:eastAsiaTheme="majorEastAsia" w:cstheme="majorBidi"/>
      <w:color w:val="000000" w:themeColor="text1"/>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Pr>
      <w:rFonts w:asciiTheme="majorHAnsi" w:hAnsiTheme="majorHAnsi" w:eastAsiaTheme="majorEastAsia" w:cstheme="majorBidi"/>
      <w:color w:val="000000" w:themeColor="text1"/>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Pr>
      <w:rFonts w:asciiTheme="majorHAnsi" w:hAnsiTheme="majorHAnsi" w:eastAsiaTheme="majorEastAsia" w:cstheme="majorBidi"/>
      <w:color w:val="000000" w:themeColor="text1"/>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Pr>
      <w:rFonts w:asciiTheme="majorHAnsi" w:hAnsiTheme="majorHAnsi" w:eastAsiaTheme="majorEastAsia" w:cstheme="majorBidi"/>
      <w:color w:val="000000" w:themeColor="text1"/>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Pr>
      <w:rFonts w:asciiTheme="majorHAnsi" w:hAnsiTheme="majorHAnsi" w:eastAsiaTheme="majorEastAsia" w:cstheme="majorBidi"/>
      <w:color w:val="000000" w:themeColor="text1"/>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Pr>
      <w:rFonts w:asciiTheme="majorHAnsi" w:hAnsiTheme="majorHAnsi" w:eastAsiaTheme="majorEastAsia" w:cstheme="majorBidi"/>
      <w:color w:val="000000" w:themeColor="text1"/>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9">
    <w:name w:val="Medium Grid 1"/>
    <w:basedOn w:val="a3"/>
    <w:uiPriority w:val="67"/>
    <w:tblPr>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tblPr>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Pr>
      <w:rFonts w:asciiTheme="majorHAnsi" w:hAnsiTheme="majorHAnsi" w:eastAsiaTheme="majorEastAsia" w:cstheme="majorBidi"/>
      <w:color w:val="000000" w:themeColor="text1"/>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auto" w:sz="6" w:space="0"/>
          <w:insideV w:val="single" w:color="auto" w:sz="6" w:space="0"/>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Pr>
      <w:rFonts w:asciiTheme="majorHAnsi" w:hAnsiTheme="majorHAnsi" w:eastAsiaTheme="majorEastAsia" w:cstheme="majorBidi"/>
      <w:color w:val="000000" w:themeColor="text1"/>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auto" w:sz="6" w:space="0"/>
          <w:insideV w:val="single" w:color="auto" w:sz="6" w:space="0"/>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Pr>
      <w:rFonts w:asciiTheme="majorHAnsi" w:hAnsiTheme="majorHAnsi" w:eastAsiaTheme="majorEastAsia" w:cstheme="majorBidi"/>
      <w:color w:val="000000" w:themeColor="text1"/>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auto" w:sz="6" w:space="0"/>
          <w:insideV w:val="single" w:color="auto" w:sz="6" w:space="0"/>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Pr>
      <w:rFonts w:asciiTheme="majorHAnsi" w:hAnsiTheme="majorHAnsi" w:eastAsiaTheme="majorEastAsia" w:cstheme="majorBidi"/>
      <w:color w:val="000000" w:themeColor="text1"/>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auto" w:sz="6" w:space="0"/>
          <w:insideV w:val="single" w:color="auto" w:sz="6" w:space="0"/>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Pr>
      <w:rFonts w:asciiTheme="majorHAnsi" w:hAnsiTheme="majorHAnsi" w:eastAsiaTheme="majorEastAsia" w:cstheme="majorBidi"/>
      <w:color w:val="000000" w:themeColor="text1"/>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auto" w:sz="6" w:space="0"/>
          <w:insideV w:val="single" w:color="auto" w:sz="6" w:space="0"/>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Pr>
      <w:rFonts w:asciiTheme="majorHAnsi" w:hAnsiTheme="majorHAnsi" w:eastAsiaTheme="majorEastAsia" w:cstheme="majorBidi"/>
      <w:color w:val="000000" w:themeColor="text1"/>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auto" w:sz="6" w:space="0"/>
          <w:insideV w:val="single" w:color="auto" w:sz="6" w:space="0"/>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Pr>
      <w:rFonts w:asciiTheme="majorHAnsi" w:hAnsiTheme="majorHAnsi" w:eastAsiaTheme="majorEastAsia" w:cstheme="majorBidi"/>
      <w:color w:val="000000" w:themeColor="text1"/>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auto" w:sz="6" w:space="0"/>
          <w:insideV w:val="single" w:color="auto" w:sz="6" w:space="0"/>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qFormat/>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auto"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auto"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auto" w:sz="8" w:space="0"/>
          <w:insideV w:val="single" w:color="auto" w:sz="8" w:space="0"/>
        </w:tcBorders>
        <w:shd w:val="clear" w:color="auto" w:fill="808080" w:themeFill="text1" w:themeFillTint="7F"/>
      </w:tcPr>
    </w:tblStylePr>
  </w:style>
  <w:style w:type="table" w:styleId="3-1">
    <w:name w:val="Medium Grid 3 Accent 1"/>
    <w:basedOn w:val="a3"/>
    <w:uiPriority w:val="69"/>
    <w:qFormat/>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auto"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auto"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auto" w:sz="8" w:space="0"/>
          <w:insideV w:val="single" w:color="auto" w:sz="8" w:space="0"/>
        </w:tcBorders>
        <w:shd w:val="clear" w:color="auto" w:fill="A7BFDE" w:themeFill="accent1" w:themeFillTint="7F"/>
      </w:tcPr>
    </w:tblStylePr>
  </w:style>
  <w:style w:type="table" w:styleId="3-2">
    <w:name w:val="Medium Grid 3 Accent 2"/>
    <w:basedOn w:val="a3"/>
    <w:uiPriority w:val="69"/>
    <w:qFormat/>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auto"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auto"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auto" w:sz="8" w:space="0"/>
          <w:insideV w:val="single" w:color="auto" w:sz="8" w:space="0"/>
        </w:tcBorders>
        <w:shd w:val="clear" w:color="auto" w:fill="DFA7A6" w:themeFill="accent2" w:themeFillTint="7F"/>
      </w:tcPr>
    </w:tblStylePr>
  </w:style>
  <w:style w:type="table" w:styleId="3-3">
    <w:name w:val="Medium Grid 3 Accent 3"/>
    <w:basedOn w:val="a3"/>
    <w:uiPriority w:val="69"/>
    <w:qFormat/>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auto"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auto"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auto" w:sz="8" w:space="0"/>
          <w:insideV w:val="single" w:color="auto" w:sz="8" w:space="0"/>
        </w:tcBorders>
        <w:shd w:val="clear" w:color="auto" w:fill="CDDDAC" w:themeFill="accent3" w:themeFillTint="7F"/>
      </w:tcPr>
    </w:tblStylePr>
  </w:style>
  <w:style w:type="table" w:styleId="3-4">
    <w:name w:val="Medium Grid 3 Accent 4"/>
    <w:basedOn w:val="a3"/>
    <w:uiPriority w:val="69"/>
    <w:qFormat/>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auto"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auto"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auto" w:sz="8" w:space="0"/>
          <w:insideV w:val="single" w:color="auto" w:sz="8" w:space="0"/>
        </w:tcBorders>
        <w:shd w:val="clear" w:color="auto" w:fill="BFB1D0" w:themeFill="accent4" w:themeFillTint="7F"/>
      </w:tcPr>
    </w:tblStylePr>
  </w:style>
  <w:style w:type="table" w:styleId="3-5">
    <w:name w:val="Medium Grid 3 Accent 5"/>
    <w:basedOn w:val="a3"/>
    <w:uiPriority w:val="69"/>
    <w:qFormat/>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auto"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auto"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auto" w:sz="8" w:space="0"/>
          <w:insideV w:val="single" w:color="auto" w:sz="8" w:space="0"/>
        </w:tcBorders>
        <w:shd w:val="clear" w:color="auto" w:fill="A5D5E2" w:themeFill="accent5" w:themeFillTint="7F"/>
      </w:tcPr>
    </w:tblStylePr>
  </w:style>
  <w:style w:type="table" w:styleId="3-6">
    <w:name w:val="Medium Grid 3 Accent 6"/>
    <w:basedOn w:val="a3"/>
    <w:uiPriority w:val="69"/>
    <w:qFormat/>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auto"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auto"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auto" w:sz="8" w:space="0"/>
          <w:insideV w:val="single" w:color="auto" w:sz="8" w:space="0"/>
        </w:tcBorders>
        <w:shd w:val="clear" w:color="auto" w:fill="FBCAA2" w:themeFill="accent6" w:themeFillTint="7F"/>
      </w:tcPr>
    </w:tblStylePr>
  </w:style>
  <w:style w:type="table" w:styleId="aff3">
    <w:name w:val="Dark List"/>
    <w:basedOn w:val="a3"/>
    <w:uiPriority w:val="70"/>
    <w:qFormat/>
    <w:rPr>
      <w:color w:val="FFFFFF" w:themeColor="background1"/>
    </w:rP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qFormat/>
    <w:rPr>
      <w:color w:val="FFFFFF" w:themeColor="background1"/>
    </w:rP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qFormat/>
    <w:rPr>
      <w:color w:val="FFFFFF" w:themeColor="background1"/>
    </w:rP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qFormat/>
    <w:rPr>
      <w:color w:val="FFFFFF" w:themeColor="background1"/>
    </w:rP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qFormat/>
    <w:rPr>
      <w:color w:val="FFFFFF" w:themeColor="background1"/>
    </w:rP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qFormat/>
    <w:rPr>
      <w:color w:val="FFFFFF" w:themeColor="background1"/>
    </w:rP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qFormat/>
    <w:rPr>
      <w:color w:val="FFFFFF" w:themeColor="background1"/>
    </w:rP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4">
    <w:name w:val="Colorful Shading"/>
    <w:basedOn w:val="a3"/>
    <w:uiPriority w:val="71"/>
    <w:qFormat/>
    <w:rPr>
      <w:color w:val="000000" w:themeColor="text1"/>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auto"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qFormat/>
    <w:rPr>
      <w:color w:val="000000" w:themeColor="text1"/>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auto"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qFormat/>
    <w:rPr>
      <w:color w:val="000000" w:themeColor="text1"/>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auto"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qFormat/>
    <w:rPr>
      <w:color w:val="000000" w:themeColor="text1"/>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auto"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qFormat/>
    <w:rPr>
      <w:color w:val="000000" w:themeColor="text1"/>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auto"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qFormat/>
    <w:rPr>
      <w:color w:val="000000" w:themeColor="text1"/>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auto"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qFormat/>
    <w:rPr>
      <w:color w:val="000000" w:themeColor="text1"/>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auto"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5">
    <w:name w:val="Colorful List"/>
    <w:basedOn w:val="a3"/>
    <w:uiPriority w:val="72"/>
    <w:qFormat/>
    <w:rPr>
      <w:color w:val="000000" w:themeColor="text1"/>
    </w:rPr>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qFormat/>
    <w:rPr>
      <w:color w:val="000000" w:themeColor="text1"/>
    </w:rPr>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qFormat/>
    <w:rPr>
      <w:color w:val="000000" w:themeColor="text1"/>
    </w:rPr>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qFormat/>
    <w:rPr>
      <w:color w:val="000000" w:themeColor="text1"/>
    </w:rPr>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qFormat/>
    <w:rPr>
      <w:color w:val="000000" w:themeColor="text1"/>
    </w:rPr>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qFormat/>
    <w:rPr>
      <w:color w:val="000000" w:themeColor="text1"/>
    </w:rPr>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qFormat/>
    <w:rPr>
      <w:color w:val="000000" w:themeColor="text1"/>
    </w:rPr>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6">
    <w:name w:val="Colorful Grid"/>
    <w:basedOn w:val="a3"/>
    <w:uiPriority w:val="73"/>
    <w:qFormat/>
    <w:rPr>
      <w:color w:val="000000" w:themeColor="text1"/>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qFormat/>
    <w:rPr>
      <w:color w:val="000000" w:themeColor="text1"/>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qFormat/>
    <w:rPr>
      <w:color w:val="000000" w:themeColor="text1"/>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qFormat/>
    <w:rPr>
      <w:color w:val="000000" w:themeColor="text1"/>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qFormat/>
    <w:rPr>
      <w:color w:val="000000" w:themeColor="text1"/>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qFormat/>
    <w:rPr>
      <w:color w:val="000000" w:themeColor="text1"/>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qFormat/>
    <w:rPr>
      <w:color w:val="000000" w:themeColor="text1"/>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yle167" w:customStyle="1">
    <w:name w:val="_Style 167"/>
    <w:basedOn w:val="TableNormal"/>
    <w:qFormat/>
    <w:tblPr>
      <w:tblCellMar>
        <w:left w:w="108" w:type="dxa"/>
        <w:right w:w="108" w:type="dxa"/>
      </w:tblCellMar>
    </w:tblPr>
  </w:style>
  <w:style w:type="character" w:styleId="ac" w:customStyle="1">
    <w:name w:val="Текст примечания Знак"/>
    <w:basedOn w:val="a2"/>
    <w:link w:val="ab"/>
    <w:uiPriority w:val="99"/>
    <w:semiHidden/>
    <w:qFormat/>
    <w:rPr>
      <w:sz w:val="20"/>
      <w:szCs w:val="20"/>
    </w:rPr>
  </w:style>
  <w:style w:type="character" w:styleId="1a" w:customStyle="1">
    <w:name w:val="Неразрешенное упоминание1"/>
    <w:basedOn w:val="a2"/>
    <w:uiPriority w:val="99"/>
    <w:semiHidden/>
    <w:unhideWhenUsed/>
    <w:qFormat/>
    <w:rPr>
      <w:color w:val="605E5C"/>
      <w:shd w:val="clear" w:color="auto" w:fill="E1DFDD"/>
    </w:rPr>
  </w:style>
  <w:style w:type="table" w:styleId="Style173" w:customStyle="1">
    <w:name w:val="_Style 173"/>
    <w:basedOn w:val="TableNormal"/>
    <w:qFormat/>
    <w:tblPr>
      <w:tblCellMar>
        <w:left w:w="108" w:type="dxa"/>
        <w:right w:w="108" w:type="dxa"/>
      </w:tblCellMar>
    </w:tblPr>
  </w:style>
  <w:style w:type="table" w:styleId="Style174" w:customStyle="1">
    <w:name w:val="_Style 174"/>
    <w:basedOn w:val="TableNormal"/>
    <w:qFormat/>
    <w:tblPr>
      <w:tblCellMar>
        <w:left w:w="108" w:type="dxa"/>
        <w:right w:w="108" w:type="dxa"/>
      </w:tblCellMar>
    </w:tblPr>
  </w:style>
  <w:style w:type="table" w:styleId="Style175" w:customStyle="1">
    <w:name w:val="_Style 175"/>
    <w:basedOn w:val="TableNormal"/>
    <w:qFormat/>
    <w:tblPr>
      <w:tblCellMar>
        <w:top w:w="100" w:type="dxa"/>
        <w:left w:w="100" w:type="dxa"/>
        <w:bottom w:w="100" w:type="dxa"/>
        <w:right w:w="100" w:type="dxa"/>
      </w:tblCellMar>
    </w:tblPr>
  </w:style>
  <w:style w:type="table" w:styleId="Style176" w:customStyle="1">
    <w:name w:val="_Style 176"/>
    <w:basedOn w:val="TableNormal"/>
    <w:qFormat/>
    <w:tblPr>
      <w:tblCellMar>
        <w:top w:w="15" w:type="dxa"/>
        <w:left w:w="15" w:type="dxa"/>
        <w:bottom w:w="15" w:type="dxa"/>
        <w:right w:w="15" w:type="dxa"/>
      </w:tblCellMar>
    </w:tblPr>
  </w:style>
  <w:style w:type="table" w:styleId="Style178" w:customStyle="1">
    <w:name w:val="_Style 178"/>
    <w:basedOn w:val="TableNormal"/>
    <w:qFormat/>
    <w:tblPr>
      <w:tblCellMar>
        <w:left w:w="108" w:type="dxa"/>
        <w:right w:w="108" w:type="dxa"/>
      </w:tblCellMar>
    </w:tblPr>
  </w:style>
  <w:style w:type="table" w:styleId="Style179" w:customStyle="1">
    <w:name w:val="_Style 179"/>
    <w:basedOn w:val="TableNormal"/>
    <w:qFormat/>
    <w:tblPr>
      <w:tblCellMar>
        <w:left w:w="108" w:type="dxa"/>
        <w:right w:w="108" w:type="dxa"/>
      </w:tblCellMar>
    </w:tblPr>
  </w:style>
  <w:style w:type="table" w:styleId="Style180" w:customStyle="1">
    <w:name w:val="_Style 180"/>
    <w:basedOn w:val="TableNormal"/>
    <w:qFormat/>
    <w:tblPr>
      <w:tblCellMar>
        <w:top w:w="100" w:type="dxa"/>
        <w:left w:w="100" w:type="dxa"/>
        <w:bottom w:w="100" w:type="dxa"/>
        <w:right w:w="100" w:type="dxa"/>
      </w:tblCellMar>
    </w:tblPr>
  </w:style>
  <w:style w:type="table" w:styleId="Style181" w:customStyle="1">
    <w:name w:val="_Style 181"/>
    <w:basedOn w:val="TableNormal"/>
    <w:qFormat/>
    <w:tblPr>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etico.iiep.unesco.org" TargetMode="External" Id="rId13" /><Relationship Type="http://schemas.openxmlformats.org/officeDocument/2006/relationships/hyperlink" Target="https://www.youtube.com/watch?v=abc123xyz" TargetMode="External" Id="rId18" /><Relationship Type="http://schemas.openxmlformats.org/officeDocument/2006/relationships/hyperlink" Target="https://www.nasa.gov/" TargetMode="External" Id="rId26" /><Relationship Type="http://schemas.openxmlformats.org/officeDocument/2006/relationships/numbering" Target="numbering.xml" Id="rId3" /><Relationship Type="http://schemas.openxmlformats.org/officeDocument/2006/relationships/hyperlink" Target="https://gov.kz" TargetMode="External" Id="rId21" /><Relationship Type="http://schemas.openxmlformats.org/officeDocument/2006/relationships/fontTable" Target="fontTable.xml" Id="rId34" /><Relationship Type="http://schemas.openxmlformats.org/officeDocument/2006/relationships/footnotes" Target="footnotes.xml" Id="rId7" /><Relationship Type="http://schemas.openxmlformats.org/officeDocument/2006/relationships/hyperlink" Target="https://www.oecd.org/education/integrity-in-education.htm" TargetMode="External" Id="rId12" /><Relationship Type="http://schemas.openxmlformats.org/officeDocument/2006/relationships/hyperlink" Target="https://ust.kz/word/topik_my_family_s_perevodom.html" TargetMode="External" Id="rId17" /><Relationship Type="http://schemas.openxmlformats.org/officeDocument/2006/relationships/hyperlink" Target="https://nsportal.ru/.....ppt"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https://www.cois.org" TargetMode="External" Id="rId16" /><Relationship Type="http://schemas.openxmlformats.org/officeDocument/2006/relationships/hyperlink" Target="https://www.slideshare.net/12345" TargetMode="External" Id="rId20" /><Relationship Type="http://schemas.openxmlformats.org/officeDocument/2006/relationships/hyperlink" Target="https://www.who.int"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nis.edu.kz" TargetMode="External" Id="rId11" /><Relationship Type="http://schemas.openxmlformats.org/officeDocument/2006/relationships/hyperlink" Target="https://kids.nationalgeographic.com/animals/mammals/facts/tiger" TargetMode="External" Id="rId24" /><Relationship Type="http://schemas.openxmlformats.org/officeDocument/2006/relationships/footer" Target="footer1.xml" Id="rId32" /><Relationship Type="http://schemas.openxmlformats.org/officeDocument/2006/relationships/settings" Target="settings.xml" Id="rId5" /><Relationship Type="http://schemas.openxmlformats.org/officeDocument/2006/relationships/hyperlink" Target="https://ibo.org" TargetMode="External" Id="rId15" /><Relationship Type="http://schemas.openxmlformats.org/officeDocument/2006/relationships/hyperlink" Target="https://nsportal.ru/...ppt" TargetMode="External" Id="rId23" /><Relationship Type="http://schemas.openxmlformats.org/officeDocument/2006/relationships/hyperlink" Target="http://www.unicef.org" TargetMode="External" Id="rId28" /><Relationship Type="http://schemas.openxmlformats.org/officeDocument/2006/relationships/hyperlink" Target="https://uba.edu.kz/storage/app/media/22222%20%20RRRRRR%20%20SSSSS.pdf" TargetMode="External" Id="rId10" /><Relationship Type="http://schemas.openxmlformats.org/officeDocument/2006/relationships/hyperlink" Target="https://www.youtube.com/watch?v=12345abcde" TargetMode="External" Id="rId19" /><Relationship Type="http://schemas.openxmlformats.org/officeDocument/2006/relationships/header" Target="header1.xml"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yperlink" Target="https://www.academicintegrity.org" TargetMode="External" Id="rId14" /><Relationship Type="http://schemas.openxmlformats.org/officeDocument/2006/relationships/hyperlink" Target="https://www.youtube.com/" TargetMode="External" Id="rId22" /><Relationship Type="http://schemas.openxmlformats.org/officeDocument/2006/relationships/hyperlink" Target="https://www.slideshare.net" TargetMode="External" Id="rId27" /><Relationship Type="http://schemas.openxmlformats.org/officeDocument/2006/relationships/hyperlink" Target="https://www.slideshare.net" TargetMode="External" Id="rId30" /><Relationship Type="http://schemas.openxmlformats.org/officeDocument/2006/relationships/theme" Target="theme/theme1.xml" Id="rId35" /><Relationship Type="http://schemas.openxmlformats.org/officeDocument/2006/relationships/endnotes" Target="endnotes.xml" Id="rId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fBk0LgjV16oCAAW6quEqIlN8bQ==">CgMxLjAaHwoBMBIaChgICVIUChJ0YWJsZS5ldnFubzN4Y3AwcDgyDmgua3l5dHI0M3BhM21tMg5oLnBwb2U5YzZ6aXV2cTIOaC5vb3AxMGVzZXRxb2oyDmgud3FoOGxxbHo1aGg4Mg5oLnNwc2JreWJuNWxlejIOaC41OTN0b3dkODZpdngyDmguNnAzZzQxdDVram1tMg5oLm43Z255NzI0YWJwdjIOaC5maDJuNTRtc3Q2MncyDmguaTBuZzlrNXBvejJyMg5oLjN4bWxlY3Q2dnplOTIOaC52dzRmZjRnZXo3ZnMyDWguaXVoMGxzN3R4d24yDmgubXF2aXVveTY1ZXI0Mg5oLmQyZTlheXZkOW4weDIOaC5hczdkbnFvbjg0dnAyDmguM3F3NHpwYWFveHdmMg5oLnFnM3ZxcHFraHBrdDgAciExZkxfZXZmTWpSTnR6Q3FUMW1PT0ZqNE01WjRoV3VGen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customXml/itemProps2.xml><?xml version="1.0" encoding="utf-8"?>
<ds:datastoreItem xmlns:ds="http://schemas.openxmlformats.org/officeDocument/2006/customXml" ds:itemID="{449C3B66-774C-4E10-9620-08088C26ADE1}">
  <ds:schemaRefs>
    <ds:schemaRef ds:uri="http://schemas.openxmlformats.org/officeDocument/2006/bibliography"/>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python-docx</dc:creator>
  <lastModifiedBy>Гость</lastModifiedBy>
  <revision>3</revision>
  <lastPrinted>2025-08-06T03:23:00.0000000Z</lastPrinted>
  <dcterms:created xsi:type="dcterms:W3CDTF">2025-08-23T11:50:00.0000000Z</dcterms:created>
  <dcterms:modified xsi:type="dcterms:W3CDTF">2025-08-24T06:36:16.8452592Z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1049-12.2.0.21546</vt:lpwstr>
  </property>
  <property fmtid="{D5CDD505-2E9C-101B-9397-08002B2CF9AE}" pid="3" name="ICV">
    <vt:lpwstr>C3E300FD944142AE99A9CFD52284F265_12</vt:lpwstr>
  </property>
</Properties>
</file>